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23EA" w:rsidRDefault="00E723EA" w:rsidP="00E723EA">
      <w:pPr>
        <w:ind w:left="-567" w:firstLine="567"/>
        <w:jc w:val="center"/>
        <w:rPr>
          <w:rFonts w:ascii="Liberation Serif" w:hAnsi="Liberation Serif"/>
          <w:sz w:val="28"/>
          <w:szCs w:val="28"/>
        </w:rPr>
      </w:pPr>
      <w:r w:rsidRPr="0081697B">
        <w:rPr>
          <w:rFonts w:ascii="Liberation Serif" w:hAnsi="Liberation Serif"/>
          <w:noProof/>
          <w:sz w:val="28"/>
          <w:szCs w:val="28"/>
        </w:rPr>
        <w:drawing>
          <wp:inline distT="0" distB="0" distL="0" distR="0">
            <wp:extent cx="542925" cy="685800"/>
            <wp:effectExtent l="0" t="0" r="9525" b="0"/>
            <wp:docPr id="1" name="Рисунок 1" descr="Описание: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2925" cy="685800"/>
                    </a:xfrm>
                    <a:prstGeom prst="rect">
                      <a:avLst/>
                    </a:prstGeom>
                    <a:noFill/>
                    <a:ln>
                      <a:noFill/>
                    </a:ln>
                  </pic:spPr>
                </pic:pic>
              </a:graphicData>
            </a:graphic>
          </wp:inline>
        </w:drawing>
      </w:r>
    </w:p>
    <w:p w:rsidR="00DA21F3" w:rsidRPr="00420240" w:rsidRDefault="00DA21F3" w:rsidP="00DA21F3">
      <w:pPr>
        <w:jc w:val="center"/>
        <w:rPr>
          <w:rFonts w:ascii="Liberation Serif" w:hAnsi="Liberation Serif"/>
          <w:b/>
          <w:sz w:val="32"/>
          <w:szCs w:val="32"/>
        </w:rPr>
      </w:pPr>
      <w:r w:rsidRPr="00420240">
        <w:rPr>
          <w:rFonts w:ascii="Liberation Serif" w:hAnsi="Liberation Serif"/>
          <w:b/>
          <w:sz w:val="32"/>
          <w:szCs w:val="32"/>
        </w:rPr>
        <w:t>ПОСТАНОВЛЕНИЕ</w:t>
      </w:r>
    </w:p>
    <w:p w:rsidR="00DA21F3" w:rsidRPr="003C5C8F" w:rsidRDefault="00DA21F3" w:rsidP="00DA21F3">
      <w:pPr>
        <w:jc w:val="center"/>
        <w:rPr>
          <w:rFonts w:ascii="Liberation Serif" w:hAnsi="Liberation Serif"/>
          <w:b/>
          <w:sz w:val="28"/>
          <w:szCs w:val="28"/>
        </w:rPr>
      </w:pPr>
      <w:r w:rsidRPr="003C5C8F">
        <w:rPr>
          <w:rFonts w:ascii="Liberation Serif" w:hAnsi="Liberation Serif"/>
          <w:b/>
          <w:sz w:val="28"/>
          <w:szCs w:val="28"/>
        </w:rPr>
        <w:t>ГЛАВЫ КАМЕНСКОГО МУНИЦИПАЛЬНОГО ОКРУГА</w:t>
      </w:r>
    </w:p>
    <w:p w:rsidR="00DA21F3" w:rsidRPr="003C5C8F" w:rsidRDefault="00DA21F3" w:rsidP="00DA21F3">
      <w:pPr>
        <w:pBdr>
          <w:bottom w:val="double" w:sz="6" w:space="1" w:color="auto"/>
        </w:pBdr>
        <w:jc w:val="center"/>
        <w:rPr>
          <w:rFonts w:ascii="Liberation Serif" w:hAnsi="Liberation Serif"/>
          <w:b/>
          <w:sz w:val="28"/>
          <w:szCs w:val="28"/>
        </w:rPr>
      </w:pPr>
      <w:r w:rsidRPr="003C5C8F">
        <w:rPr>
          <w:rFonts w:ascii="Liberation Serif" w:hAnsi="Liberation Serif"/>
          <w:b/>
          <w:sz w:val="28"/>
          <w:szCs w:val="28"/>
        </w:rPr>
        <w:t>СВЕРДЛОВСКОЙ ОБЛАСТИ</w:t>
      </w:r>
    </w:p>
    <w:p w:rsidR="00E723EA" w:rsidRPr="0081697B" w:rsidRDefault="00E723EA" w:rsidP="00DA21F3">
      <w:pPr>
        <w:jc w:val="center"/>
        <w:rPr>
          <w:rFonts w:ascii="Liberation Serif" w:hAnsi="Liberation Serif"/>
        </w:rPr>
      </w:pPr>
    </w:p>
    <w:p w:rsidR="00E723EA" w:rsidRPr="007D0CCA" w:rsidRDefault="007D0CCA" w:rsidP="00E723EA">
      <w:pPr>
        <w:rPr>
          <w:rFonts w:ascii="Liberation Serif" w:hAnsi="Liberation Serif"/>
          <w:sz w:val="28"/>
          <w:szCs w:val="28"/>
          <w:u w:val="single"/>
        </w:rPr>
      </w:pPr>
      <w:r>
        <w:rPr>
          <w:rFonts w:ascii="Liberation Serif" w:hAnsi="Liberation Serif"/>
          <w:sz w:val="28"/>
          <w:szCs w:val="28"/>
          <w:u w:val="single"/>
        </w:rPr>
        <w:t>22.09.2026</w:t>
      </w:r>
      <w:r w:rsidR="00E723EA" w:rsidRPr="007D0CCA">
        <w:rPr>
          <w:rFonts w:ascii="Liberation Serif" w:hAnsi="Liberation Serif"/>
          <w:sz w:val="28"/>
          <w:szCs w:val="28"/>
        </w:rPr>
        <w:t xml:space="preserve">     </w:t>
      </w:r>
      <w:r>
        <w:rPr>
          <w:rFonts w:ascii="Liberation Serif" w:hAnsi="Liberation Serif"/>
          <w:sz w:val="28"/>
          <w:szCs w:val="28"/>
        </w:rPr>
        <w:t xml:space="preserve"> </w:t>
      </w:r>
      <w:r>
        <w:rPr>
          <w:rFonts w:ascii="Liberation Serif" w:hAnsi="Liberation Serif"/>
          <w:sz w:val="28"/>
          <w:szCs w:val="28"/>
        </w:rPr>
        <w:tab/>
      </w:r>
      <w:r>
        <w:rPr>
          <w:rFonts w:ascii="Liberation Serif" w:hAnsi="Liberation Serif"/>
          <w:sz w:val="28"/>
          <w:szCs w:val="28"/>
        </w:rPr>
        <w:tab/>
      </w:r>
      <w:r>
        <w:rPr>
          <w:rFonts w:ascii="Liberation Serif" w:hAnsi="Liberation Serif"/>
          <w:sz w:val="28"/>
          <w:szCs w:val="28"/>
        </w:rPr>
        <w:tab/>
      </w:r>
      <w:r>
        <w:rPr>
          <w:rFonts w:ascii="Liberation Serif" w:hAnsi="Liberation Serif"/>
          <w:sz w:val="28"/>
          <w:szCs w:val="28"/>
        </w:rPr>
        <w:tab/>
      </w:r>
      <w:r>
        <w:rPr>
          <w:rFonts w:ascii="Liberation Serif" w:hAnsi="Liberation Serif"/>
          <w:sz w:val="28"/>
          <w:szCs w:val="28"/>
        </w:rPr>
        <w:tab/>
      </w:r>
      <w:r>
        <w:rPr>
          <w:rFonts w:ascii="Liberation Serif" w:hAnsi="Liberation Serif"/>
          <w:sz w:val="28"/>
          <w:szCs w:val="28"/>
        </w:rPr>
        <w:tab/>
      </w:r>
      <w:r>
        <w:rPr>
          <w:rFonts w:ascii="Liberation Serif" w:hAnsi="Liberation Serif"/>
          <w:sz w:val="28"/>
          <w:szCs w:val="28"/>
        </w:rPr>
        <w:tab/>
        <w:t xml:space="preserve">    </w:t>
      </w:r>
      <w:r>
        <w:rPr>
          <w:rFonts w:ascii="Liberation Serif" w:hAnsi="Liberation Serif"/>
          <w:sz w:val="28"/>
          <w:szCs w:val="28"/>
        </w:rPr>
        <w:tab/>
      </w:r>
      <w:r>
        <w:rPr>
          <w:rFonts w:ascii="Liberation Serif" w:hAnsi="Liberation Serif"/>
          <w:sz w:val="28"/>
          <w:szCs w:val="28"/>
        </w:rPr>
        <w:tab/>
        <w:t xml:space="preserve">            </w:t>
      </w:r>
      <w:bookmarkStart w:id="0" w:name="_GoBack"/>
      <w:bookmarkEnd w:id="0"/>
      <w:r>
        <w:rPr>
          <w:rFonts w:ascii="Liberation Serif" w:hAnsi="Liberation Serif"/>
          <w:sz w:val="28"/>
          <w:szCs w:val="28"/>
        </w:rPr>
        <w:t xml:space="preserve">  № </w:t>
      </w:r>
      <w:r>
        <w:rPr>
          <w:rFonts w:ascii="Liberation Serif" w:hAnsi="Liberation Serif"/>
          <w:sz w:val="28"/>
          <w:szCs w:val="28"/>
          <w:u w:val="single"/>
        </w:rPr>
        <w:t>1515</w:t>
      </w:r>
    </w:p>
    <w:p w:rsidR="00E723EA" w:rsidRPr="0081697B" w:rsidRDefault="00E723EA" w:rsidP="00E723EA">
      <w:pPr>
        <w:jc w:val="center"/>
        <w:rPr>
          <w:rFonts w:ascii="Liberation Serif" w:hAnsi="Liberation Serif"/>
        </w:rPr>
      </w:pPr>
      <w:r w:rsidRPr="0081697B">
        <w:rPr>
          <w:rFonts w:ascii="Liberation Serif" w:hAnsi="Liberation Serif"/>
        </w:rPr>
        <w:t xml:space="preserve">п. </w:t>
      </w:r>
      <w:proofErr w:type="spellStart"/>
      <w:r w:rsidRPr="0081697B">
        <w:rPr>
          <w:rFonts w:ascii="Liberation Serif" w:hAnsi="Liberation Serif"/>
        </w:rPr>
        <w:t>Мартюш</w:t>
      </w:r>
      <w:proofErr w:type="spellEnd"/>
    </w:p>
    <w:p w:rsidR="00E723EA" w:rsidRPr="0081697B" w:rsidRDefault="00E723EA" w:rsidP="00E723EA">
      <w:pPr>
        <w:jc w:val="center"/>
        <w:rPr>
          <w:rFonts w:ascii="Liberation Serif" w:hAnsi="Liberation Serif"/>
        </w:rPr>
      </w:pPr>
    </w:p>
    <w:p w:rsidR="00E723EA" w:rsidRPr="00E723EA" w:rsidRDefault="00E723EA" w:rsidP="00E723EA">
      <w:pPr>
        <w:jc w:val="center"/>
        <w:rPr>
          <w:rFonts w:ascii="Liberation Serif" w:hAnsi="Liberation Serif"/>
          <w:b/>
          <w:i/>
          <w:sz w:val="28"/>
          <w:szCs w:val="28"/>
        </w:rPr>
      </w:pPr>
    </w:p>
    <w:p w:rsidR="00E723EA" w:rsidRPr="00E723EA" w:rsidRDefault="00E85F76" w:rsidP="00E723EA">
      <w:pPr>
        <w:widowControl w:val="0"/>
        <w:autoSpaceDE w:val="0"/>
        <w:autoSpaceDN w:val="0"/>
        <w:adjustRightInd w:val="0"/>
        <w:jc w:val="center"/>
        <w:rPr>
          <w:rFonts w:ascii="Liberation Serif" w:hAnsi="Liberation Serif"/>
          <w:b/>
          <w:sz w:val="28"/>
          <w:szCs w:val="28"/>
        </w:rPr>
      </w:pPr>
      <w:r>
        <w:rPr>
          <w:rFonts w:ascii="Liberation Serif" w:hAnsi="Liberation Serif"/>
          <w:b/>
          <w:sz w:val="28"/>
          <w:szCs w:val="28"/>
        </w:rPr>
        <w:t>О внесении изменений в  А</w:t>
      </w:r>
      <w:r w:rsidR="00E723EA" w:rsidRPr="00E723EA">
        <w:rPr>
          <w:rFonts w:ascii="Liberation Serif" w:hAnsi="Liberation Serif"/>
          <w:b/>
          <w:sz w:val="28"/>
          <w:szCs w:val="28"/>
        </w:rPr>
        <w:t xml:space="preserve">дминистративный регламент </w:t>
      </w:r>
      <w:r w:rsidR="00E723EA" w:rsidRPr="00E723EA">
        <w:rPr>
          <w:rFonts w:ascii="Liberation Serif" w:hAnsi="Liberation Serif"/>
          <w:b/>
          <w:sz w:val="28"/>
          <w:szCs w:val="28"/>
        </w:rPr>
        <w:br/>
        <w:t xml:space="preserve">по предоставлению муниципальной услуги </w:t>
      </w:r>
      <w:r w:rsidR="00E723EA" w:rsidRPr="00E723EA">
        <w:rPr>
          <w:rStyle w:val="1"/>
          <w:rFonts w:ascii="Liberation Serif" w:hAnsi="Liberation Serif" w:cs="Liberation Serif"/>
          <w:b/>
          <w:color w:val="000000"/>
          <w:sz w:val="28"/>
          <w:szCs w:val="28"/>
        </w:rPr>
        <w:t>«</w:t>
      </w:r>
      <w:r w:rsidR="00E723EA" w:rsidRPr="00E723EA">
        <w:rPr>
          <w:rFonts w:ascii="Liberation Serif" w:hAnsi="Liberation Serif" w:cs="Liberation Serif"/>
          <w:b/>
          <w:bCs/>
          <w:sz w:val="28"/>
          <w:szCs w:val="28"/>
          <w:lang w:eastAsia="en-US"/>
        </w:rPr>
        <w:t xml:space="preserve">Отнесение земель </w:t>
      </w:r>
      <w:r w:rsidR="00E723EA">
        <w:rPr>
          <w:rFonts w:ascii="Liberation Serif" w:hAnsi="Liberation Serif" w:cs="Liberation Serif"/>
          <w:b/>
          <w:bCs/>
          <w:sz w:val="28"/>
          <w:szCs w:val="28"/>
          <w:lang w:eastAsia="en-US"/>
        </w:rPr>
        <w:br/>
      </w:r>
      <w:r w:rsidR="00E723EA" w:rsidRPr="00E723EA">
        <w:rPr>
          <w:rFonts w:ascii="Liberation Serif" w:hAnsi="Liberation Serif" w:cs="Liberation Serif"/>
          <w:b/>
          <w:bCs/>
          <w:sz w:val="28"/>
          <w:szCs w:val="28"/>
          <w:lang w:eastAsia="en-US"/>
        </w:rPr>
        <w:t xml:space="preserve">или земельных участков  в составе таких земель к определенной категории земель или перевод земель и земельных участков в составе таких земель </w:t>
      </w:r>
      <w:r w:rsidR="00E723EA">
        <w:rPr>
          <w:rFonts w:ascii="Liberation Serif" w:hAnsi="Liberation Serif" w:cs="Liberation Serif"/>
          <w:b/>
          <w:bCs/>
          <w:sz w:val="28"/>
          <w:szCs w:val="28"/>
          <w:lang w:eastAsia="en-US"/>
        </w:rPr>
        <w:br/>
      </w:r>
      <w:r w:rsidR="00E723EA" w:rsidRPr="00E723EA">
        <w:rPr>
          <w:rFonts w:ascii="Liberation Serif" w:hAnsi="Liberation Serif" w:cs="Liberation Serif"/>
          <w:b/>
          <w:bCs/>
          <w:sz w:val="28"/>
          <w:szCs w:val="28"/>
          <w:lang w:eastAsia="en-US"/>
        </w:rPr>
        <w:t>из одной категории в другую</w:t>
      </w:r>
      <w:r w:rsidR="00E723EA" w:rsidRPr="00E723EA">
        <w:rPr>
          <w:rStyle w:val="1"/>
          <w:rFonts w:ascii="Liberation Serif" w:hAnsi="Liberation Serif" w:cs="Liberation Serif"/>
          <w:b/>
          <w:color w:val="000000"/>
          <w:sz w:val="28"/>
          <w:szCs w:val="28"/>
        </w:rPr>
        <w:t>», утвержденный</w:t>
      </w:r>
      <w:r w:rsidR="00E723EA" w:rsidRPr="00E723EA">
        <w:rPr>
          <w:rFonts w:ascii="Liberation Serif" w:hAnsi="Liberation Serif"/>
          <w:b/>
          <w:sz w:val="28"/>
          <w:szCs w:val="28"/>
        </w:rPr>
        <w:t xml:space="preserve"> постановлением </w:t>
      </w:r>
      <w:r>
        <w:rPr>
          <w:rFonts w:ascii="Liberation Serif" w:hAnsi="Liberation Serif"/>
          <w:b/>
          <w:sz w:val="28"/>
          <w:szCs w:val="28"/>
        </w:rPr>
        <w:br/>
      </w:r>
      <w:r w:rsidR="00E723EA" w:rsidRPr="00E723EA">
        <w:rPr>
          <w:rFonts w:ascii="Liberation Serif" w:hAnsi="Liberation Serif"/>
          <w:b/>
          <w:sz w:val="28"/>
          <w:szCs w:val="28"/>
        </w:rPr>
        <w:t xml:space="preserve">Главы Каменского городского округа от 22.12.2022 № 2745 </w:t>
      </w:r>
      <w:r>
        <w:rPr>
          <w:rFonts w:ascii="Liberation Serif" w:hAnsi="Liberation Serif"/>
          <w:b/>
          <w:sz w:val="28"/>
          <w:szCs w:val="28"/>
        </w:rPr>
        <w:br/>
      </w:r>
      <w:r w:rsidR="00E723EA" w:rsidRPr="00E723EA">
        <w:rPr>
          <w:rFonts w:ascii="Liberation Serif" w:hAnsi="Liberation Serif"/>
          <w:b/>
          <w:iCs/>
          <w:sz w:val="28"/>
          <w:szCs w:val="28"/>
        </w:rPr>
        <w:t xml:space="preserve">(с изменениями, внесенными </w:t>
      </w:r>
      <w:bookmarkStart w:id="1" w:name="_Hlk193980661"/>
      <w:r w:rsidR="00E723EA" w:rsidRPr="00E723EA">
        <w:rPr>
          <w:rFonts w:ascii="Liberation Serif" w:hAnsi="Liberation Serif"/>
          <w:b/>
          <w:iCs/>
          <w:sz w:val="28"/>
          <w:szCs w:val="28"/>
        </w:rPr>
        <w:t xml:space="preserve">постановлением </w:t>
      </w:r>
      <w:r>
        <w:rPr>
          <w:rFonts w:ascii="Liberation Serif" w:hAnsi="Liberation Serif"/>
          <w:b/>
          <w:iCs/>
          <w:sz w:val="28"/>
          <w:szCs w:val="28"/>
        </w:rPr>
        <w:br/>
      </w:r>
      <w:r w:rsidR="00E723EA" w:rsidRPr="00E723EA">
        <w:rPr>
          <w:rFonts w:ascii="Liberation Serif" w:hAnsi="Liberation Serif"/>
          <w:b/>
          <w:iCs/>
          <w:sz w:val="28"/>
          <w:szCs w:val="28"/>
        </w:rPr>
        <w:t>Главы Каменского городского округа</w:t>
      </w:r>
      <w:bookmarkEnd w:id="1"/>
      <w:r>
        <w:rPr>
          <w:rFonts w:ascii="Liberation Serif" w:hAnsi="Liberation Serif"/>
          <w:b/>
          <w:iCs/>
          <w:sz w:val="28"/>
          <w:szCs w:val="28"/>
        </w:rPr>
        <w:t xml:space="preserve"> </w:t>
      </w:r>
      <w:r w:rsidR="00E723EA" w:rsidRPr="00E723EA">
        <w:rPr>
          <w:rFonts w:ascii="Liberation Serif" w:hAnsi="Liberation Serif"/>
          <w:b/>
          <w:iCs/>
          <w:sz w:val="28"/>
          <w:szCs w:val="28"/>
        </w:rPr>
        <w:t>от 22.11.2024 № 2541)</w:t>
      </w:r>
    </w:p>
    <w:p w:rsidR="00E723EA" w:rsidRPr="00E723EA" w:rsidRDefault="00E723EA" w:rsidP="00E723EA">
      <w:pPr>
        <w:ind w:left="34" w:firstLine="533"/>
        <w:jc w:val="center"/>
        <w:rPr>
          <w:rFonts w:ascii="Liberation Serif" w:hAnsi="Liberation Serif" w:cs="Liberation Serif"/>
          <w:sz w:val="28"/>
          <w:szCs w:val="28"/>
          <w:lang w:eastAsia="en-US"/>
        </w:rPr>
      </w:pPr>
    </w:p>
    <w:p w:rsidR="00E723EA" w:rsidRPr="00E723EA" w:rsidRDefault="00E723EA" w:rsidP="00E723EA">
      <w:pPr>
        <w:ind w:left="34" w:firstLine="533"/>
        <w:jc w:val="center"/>
        <w:rPr>
          <w:rFonts w:ascii="Liberation Serif" w:hAnsi="Liberation Serif" w:cs="Liberation Serif"/>
          <w:sz w:val="28"/>
          <w:szCs w:val="28"/>
        </w:rPr>
      </w:pPr>
    </w:p>
    <w:p w:rsidR="00E723EA" w:rsidRPr="00E723EA" w:rsidRDefault="00E723EA" w:rsidP="00E723EA">
      <w:pPr>
        <w:ind w:right="142" w:firstLine="528"/>
        <w:jc w:val="both"/>
        <w:rPr>
          <w:rFonts w:ascii="Liberation Serif" w:hAnsi="Liberation Serif"/>
          <w:sz w:val="28"/>
          <w:szCs w:val="28"/>
        </w:rPr>
      </w:pPr>
      <w:r w:rsidRPr="00E723EA">
        <w:rPr>
          <w:rFonts w:ascii="Liberation Serif" w:hAnsi="Liberation Serif"/>
          <w:sz w:val="28"/>
          <w:szCs w:val="28"/>
        </w:rPr>
        <w:t xml:space="preserve">В соответствии с Земельным кодексом Российской Федерация,  постановлением Правительства Российской Федерации от 07 июня 2022 года </w:t>
      </w:r>
      <w:r>
        <w:rPr>
          <w:rFonts w:ascii="Liberation Serif" w:hAnsi="Liberation Serif"/>
          <w:sz w:val="28"/>
          <w:szCs w:val="28"/>
        </w:rPr>
        <w:br/>
      </w:r>
      <w:r w:rsidRPr="00E723EA">
        <w:rPr>
          <w:rFonts w:ascii="Liberation Serif" w:hAnsi="Liberation Serif"/>
          <w:sz w:val="28"/>
          <w:szCs w:val="28"/>
        </w:rPr>
        <w:t xml:space="preserve">№ 1040 «О федеральной государственной географической информационной системе «Единая цифровая платформа «Национальная система пространственных данных», Протоколом заочного заседания оперативного штаба Свердловской области по реализации государственной программы Российской Федерации «Национальная система пространственных данных 20 марта 2026 года № 39 </w:t>
      </w:r>
      <w:r>
        <w:rPr>
          <w:rFonts w:ascii="Liberation Serif" w:hAnsi="Liberation Serif"/>
          <w:sz w:val="28"/>
          <w:szCs w:val="28"/>
        </w:rPr>
        <w:br/>
      </w:r>
      <w:r w:rsidR="00E85F76">
        <w:rPr>
          <w:rFonts w:ascii="Liberation Serif" w:hAnsi="Liberation Serif"/>
          <w:sz w:val="28"/>
          <w:szCs w:val="28"/>
        </w:rPr>
        <w:t>от 02.04.2026 года</w:t>
      </w:r>
      <w:r w:rsidRPr="00E723EA">
        <w:rPr>
          <w:rFonts w:ascii="Liberation Serif" w:hAnsi="Liberation Serif" w:cs="Liberation Serif"/>
          <w:bCs/>
          <w:sz w:val="28"/>
          <w:szCs w:val="28"/>
          <w:lang w:eastAsia="en-US" w:bidi="en-US"/>
        </w:rPr>
        <w:t xml:space="preserve">, </w:t>
      </w:r>
      <w:r w:rsidRPr="00E723EA">
        <w:rPr>
          <w:rFonts w:ascii="Liberation Serif" w:hAnsi="Liberation Serif"/>
          <w:sz w:val="28"/>
          <w:szCs w:val="28"/>
        </w:rPr>
        <w:t>руководствуясь Уставом Каменского муниципального округа Свердловской области</w:t>
      </w:r>
    </w:p>
    <w:p w:rsidR="00E723EA" w:rsidRPr="00E723EA" w:rsidRDefault="00E723EA" w:rsidP="00E723EA">
      <w:pPr>
        <w:pStyle w:val="a3"/>
        <w:spacing w:before="0" w:after="0"/>
        <w:jc w:val="both"/>
        <w:rPr>
          <w:rFonts w:ascii="Liberation Serif" w:hAnsi="Liberation Serif"/>
          <w:b/>
          <w:sz w:val="28"/>
          <w:szCs w:val="28"/>
        </w:rPr>
      </w:pPr>
      <w:r w:rsidRPr="00E723EA">
        <w:rPr>
          <w:rFonts w:ascii="Liberation Serif" w:hAnsi="Liberation Serif"/>
          <w:b/>
          <w:sz w:val="28"/>
          <w:szCs w:val="28"/>
        </w:rPr>
        <w:t xml:space="preserve">ПОСТАНОВЛЯЮ: </w:t>
      </w:r>
    </w:p>
    <w:p w:rsidR="00E723EA" w:rsidRPr="00E723EA" w:rsidRDefault="00E85F76" w:rsidP="00E723EA">
      <w:pPr>
        <w:widowControl w:val="0"/>
        <w:autoSpaceDE w:val="0"/>
        <w:autoSpaceDN w:val="0"/>
        <w:adjustRightInd w:val="0"/>
        <w:ind w:firstLine="708"/>
        <w:jc w:val="both"/>
        <w:rPr>
          <w:rFonts w:ascii="Liberation Serif" w:hAnsi="Liberation Serif"/>
          <w:sz w:val="28"/>
          <w:szCs w:val="28"/>
        </w:rPr>
      </w:pPr>
      <w:r>
        <w:rPr>
          <w:rFonts w:ascii="Liberation Serif" w:hAnsi="Liberation Serif" w:cs="Liberation Serif"/>
          <w:sz w:val="28"/>
          <w:szCs w:val="28"/>
        </w:rPr>
        <w:t>1. Внести</w:t>
      </w:r>
      <w:r>
        <w:rPr>
          <w:rFonts w:ascii="Liberation Serif" w:hAnsi="Liberation Serif"/>
          <w:sz w:val="28"/>
          <w:szCs w:val="28"/>
        </w:rPr>
        <w:t xml:space="preserve"> в А</w:t>
      </w:r>
      <w:r w:rsidR="00E723EA" w:rsidRPr="00E723EA">
        <w:rPr>
          <w:rFonts w:ascii="Liberation Serif" w:hAnsi="Liberation Serif"/>
          <w:sz w:val="28"/>
          <w:szCs w:val="28"/>
        </w:rPr>
        <w:t xml:space="preserve">дминистративный регламент по предоставлению муниципальной услуги </w:t>
      </w:r>
      <w:r w:rsidR="00E723EA" w:rsidRPr="00E723EA">
        <w:rPr>
          <w:rStyle w:val="1"/>
          <w:rFonts w:ascii="Liberation Serif" w:hAnsi="Liberation Serif" w:cs="Liberation Serif"/>
          <w:color w:val="000000"/>
          <w:sz w:val="28"/>
          <w:szCs w:val="28"/>
        </w:rPr>
        <w:t>«</w:t>
      </w:r>
      <w:r w:rsidR="00E723EA" w:rsidRPr="00E723EA">
        <w:rPr>
          <w:rFonts w:ascii="Liberation Serif" w:hAnsi="Liberation Serif" w:cs="Liberation Serif"/>
          <w:bCs/>
          <w:sz w:val="28"/>
          <w:szCs w:val="28"/>
          <w:lang w:eastAsia="en-US"/>
        </w:rPr>
        <w:t xml:space="preserve">Отнесение земель или земельных участков </w:t>
      </w:r>
      <w:r w:rsidR="00E723EA" w:rsidRPr="00E723EA">
        <w:rPr>
          <w:rFonts w:ascii="Liberation Serif" w:hAnsi="Liberation Serif" w:cs="Liberation Serif"/>
          <w:bCs/>
          <w:sz w:val="28"/>
          <w:szCs w:val="28"/>
          <w:lang w:eastAsia="en-US"/>
        </w:rPr>
        <w:br/>
        <w:t xml:space="preserve">в составе таких земель к определенной категории земель или перевод земель </w:t>
      </w:r>
      <w:r w:rsidR="00E723EA" w:rsidRPr="00E723EA">
        <w:rPr>
          <w:rFonts w:ascii="Liberation Serif" w:hAnsi="Liberation Serif" w:cs="Liberation Serif"/>
          <w:bCs/>
          <w:sz w:val="28"/>
          <w:szCs w:val="28"/>
          <w:lang w:eastAsia="en-US"/>
        </w:rPr>
        <w:br/>
        <w:t>и земельных участков в составе таких земель из одной категории в другую</w:t>
      </w:r>
      <w:r w:rsidR="00E723EA" w:rsidRPr="00E723EA">
        <w:rPr>
          <w:rStyle w:val="1"/>
          <w:rFonts w:ascii="Liberation Serif" w:hAnsi="Liberation Serif" w:cs="Liberation Serif"/>
          <w:color w:val="000000"/>
          <w:sz w:val="28"/>
          <w:szCs w:val="28"/>
        </w:rPr>
        <w:t>», утвержденный</w:t>
      </w:r>
      <w:r w:rsidR="00E723EA" w:rsidRPr="00E723EA">
        <w:rPr>
          <w:rFonts w:ascii="Liberation Serif" w:hAnsi="Liberation Serif"/>
          <w:sz w:val="28"/>
          <w:szCs w:val="28"/>
        </w:rPr>
        <w:t xml:space="preserve"> постановлением Главы Каменского городского округа от 22.12.2022 </w:t>
      </w:r>
      <w:r w:rsidR="00E723EA" w:rsidRPr="00E723EA">
        <w:rPr>
          <w:rFonts w:ascii="Liberation Serif" w:hAnsi="Liberation Serif"/>
          <w:sz w:val="28"/>
          <w:szCs w:val="28"/>
        </w:rPr>
        <w:br/>
        <w:t xml:space="preserve">№ 2745 </w:t>
      </w:r>
      <w:r w:rsidR="00E723EA" w:rsidRPr="00E723EA">
        <w:rPr>
          <w:rFonts w:ascii="Liberation Serif" w:hAnsi="Liberation Serif"/>
          <w:iCs/>
          <w:sz w:val="28"/>
          <w:szCs w:val="28"/>
        </w:rPr>
        <w:t>(с изменениями, внесенными постановлением Главы Каменского городского округа от 22.11.2024 № 2541)</w:t>
      </w:r>
      <w:r>
        <w:rPr>
          <w:rFonts w:ascii="Liberation Serif" w:hAnsi="Liberation Serif"/>
          <w:iCs/>
          <w:sz w:val="28"/>
          <w:szCs w:val="28"/>
        </w:rPr>
        <w:t xml:space="preserve">, (далее </w:t>
      </w:r>
      <w:r w:rsidR="000B722C">
        <w:rPr>
          <w:rFonts w:ascii="Liberation Serif" w:hAnsi="Liberation Serif"/>
          <w:iCs/>
          <w:sz w:val="28"/>
          <w:szCs w:val="28"/>
        </w:rPr>
        <w:t xml:space="preserve">- </w:t>
      </w:r>
      <w:r>
        <w:rPr>
          <w:rFonts w:ascii="Liberation Serif" w:hAnsi="Liberation Serif"/>
          <w:iCs/>
          <w:sz w:val="28"/>
          <w:szCs w:val="28"/>
        </w:rPr>
        <w:t>Административный регламент),</w:t>
      </w:r>
      <w:r w:rsidR="00E723EA" w:rsidRPr="00E723EA">
        <w:rPr>
          <w:rFonts w:ascii="Liberation Serif" w:hAnsi="Liberation Serif"/>
          <w:sz w:val="28"/>
          <w:szCs w:val="28"/>
        </w:rPr>
        <w:t xml:space="preserve"> </w:t>
      </w:r>
      <w:r w:rsidR="00E723EA" w:rsidRPr="00E723EA">
        <w:rPr>
          <w:rStyle w:val="1"/>
          <w:rFonts w:ascii="Liberation Serif" w:hAnsi="Liberation Serif" w:cs="Liberation Serif"/>
          <w:color w:val="000000"/>
          <w:sz w:val="28"/>
          <w:szCs w:val="28"/>
        </w:rPr>
        <w:t>следующие изменения:</w:t>
      </w:r>
    </w:p>
    <w:p w:rsidR="00E723EA" w:rsidRPr="00E723EA" w:rsidRDefault="00E85F76" w:rsidP="00E723EA">
      <w:pPr>
        <w:autoSpaceDE w:val="0"/>
        <w:autoSpaceDN w:val="0"/>
        <w:adjustRightInd w:val="0"/>
        <w:ind w:firstLine="708"/>
        <w:contextualSpacing/>
        <w:jc w:val="both"/>
        <w:rPr>
          <w:rStyle w:val="1"/>
          <w:rFonts w:ascii="Liberation Serif" w:hAnsi="Liberation Serif" w:cs="Liberation Serif"/>
          <w:color w:val="000000"/>
          <w:sz w:val="28"/>
          <w:szCs w:val="28"/>
        </w:rPr>
      </w:pPr>
      <w:r>
        <w:rPr>
          <w:rFonts w:ascii="Liberation Serif" w:hAnsi="Liberation Serif" w:cs="Liberation Serif"/>
          <w:color w:val="000000"/>
          <w:sz w:val="28"/>
          <w:szCs w:val="28"/>
        </w:rPr>
        <w:t>1.)</w:t>
      </w:r>
      <w:r w:rsidR="00E723EA" w:rsidRPr="00E723EA">
        <w:rPr>
          <w:rFonts w:ascii="Liberation Serif" w:hAnsi="Liberation Serif" w:cs="Liberation Serif"/>
          <w:color w:val="000000"/>
          <w:sz w:val="28"/>
          <w:szCs w:val="28"/>
        </w:rPr>
        <w:t xml:space="preserve"> </w:t>
      </w:r>
      <w:r>
        <w:rPr>
          <w:rFonts w:ascii="Liberation Serif" w:hAnsi="Liberation Serif" w:cs="Liberation Serif"/>
          <w:color w:val="000000"/>
          <w:sz w:val="28"/>
          <w:szCs w:val="28"/>
        </w:rPr>
        <w:t>пункты 33,34,35 раздела 2 Административного регламента</w:t>
      </w:r>
      <w:r w:rsidR="00E723EA" w:rsidRPr="00E723EA">
        <w:rPr>
          <w:rFonts w:ascii="Liberation Serif" w:hAnsi="Liberation Serif" w:cs="Liberation Serif"/>
          <w:bCs/>
          <w:iCs/>
          <w:sz w:val="28"/>
          <w:szCs w:val="28"/>
        </w:rPr>
        <w:t>,</w:t>
      </w:r>
      <w:r w:rsidR="00E723EA" w:rsidRPr="00E723EA">
        <w:rPr>
          <w:rFonts w:ascii="Liberation Serif" w:hAnsi="Liberation Serif" w:cs="Liberation Serif"/>
          <w:color w:val="000000"/>
          <w:sz w:val="28"/>
          <w:szCs w:val="28"/>
        </w:rPr>
        <w:t xml:space="preserve"> изложить</w:t>
      </w:r>
      <w:r w:rsidR="00E723EA" w:rsidRPr="00E723EA">
        <w:rPr>
          <w:rStyle w:val="1"/>
          <w:rFonts w:ascii="Liberation Serif" w:hAnsi="Liberation Serif" w:cs="Liberation Serif"/>
          <w:color w:val="000000"/>
          <w:sz w:val="28"/>
          <w:szCs w:val="28"/>
        </w:rPr>
        <w:t xml:space="preserve"> </w:t>
      </w:r>
      <w:r>
        <w:rPr>
          <w:rStyle w:val="1"/>
          <w:rFonts w:ascii="Liberation Serif" w:hAnsi="Liberation Serif" w:cs="Liberation Serif"/>
          <w:color w:val="000000"/>
          <w:sz w:val="28"/>
          <w:szCs w:val="28"/>
        </w:rPr>
        <w:br/>
      </w:r>
      <w:r w:rsidR="00E723EA" w:rsidRPr="00E723EA">
        <w:rPr>
          <w:rStyle w:val="1"/>
          <w:rFonts w:ascii="Liberation Serif" w:hAnsi="Liberation Serif" w:cs="Liberation Serif"/>
          <w:color w:val="000000"/>
          <w:sz w:val="28"/>
          <w:szCs w:val="28"/>
        </w:rPr>
        <w:t>в новой редакции:</w:t>
      </w:r>
    </w:p>
    <w:p w:rsidR="00E723EA" w:rsidRPr="00E723EA" w:rsidRDefault="00E723EA" w:rsidP="00E723EA">
      <w:pPr>
        <w:autoSpaceDE w:val="0"/>
        <w:autoSpaceDN w:val="0"/>
        <w:adjustRightInd w:val="0"/>
        <w:ind w:firstLine="709"/>
        <w:jc w:val="both"/>
        <w:rPr>
          <w:rFonts w:ascii="Liberation Serif" w:hAnsi="Liberation Serif" w:cs="Liberation Serif"/>
          <w:sz w:val="28"/>
          <w:szCs w:val="28"/>
          <w:lang w:eastAsia="en-US"/>
        </w:rPr>
      </w:pPr>
      <w:r w:rsidRPr="00E723EA">
        <w:rPr>
          <w:rStyle w:val="1"/>
          <w:rFonts w:ascii="Liberation Serif" w:hAnsi="Liberation Serif" w:cs="Liberation Serif"/>
          <w:color w:val="000000"/>
          <w:sz w:val="28"/>
          <w:szCs w:val="28"/>
        </w:rPr>
        <w:t>«</w:t>
      </w:r>
      <w:r w:rsidRPr="00E723EA">
        <w:rPr>
          <w:rFonts w:ascii="Liberation Serif" w:hAnsi="Liberation Serif" w:cs="Liberation Serif"/>
          <w:sz w:val="28"/>
          <w:szCs w:val="28"/>
          <w:lang w:eastAsia="en-US"/>
        </w:rPr>
        <w:t xml:space="preserve">33. </w:t>
      </w:r>
      <w:r w:rsidRPr="00E723EA">
        <w:rPr>
          <w:rFonts w:ascii="Liberation Serif" w:hAnsi="Liberation Serif"/>
          <w:sz w:val="28"/>
          <w:szCs w:val="28"/>
        </w:rPr>
        <w:t xml:space="preserve">Требования к расположению, помещениям, оборудованию и порядку работы ГБУ СО «МФЦ» определяются пунктами 6–22 Правил организации деятельности многофункциональных центров предоставления государственных </w:t>
      </w:r>
      <w:r w:rsidR="000B722C">
        <w:rPr>
          <w:rFonts w:ascii="Liberation Serif" w:hAnsi="Liberation Serif"/>
          <w:sz w:val="28"/>
          <w:szCs w:val="28"/>
        </w:rPr>
        <w:br/>
      </w:r>
      <w:r w:rsidRPr="00E723EA">
        <w:rPr>
          <w:rFonts w:ascii="Liberation Serif" w:hAnsi="Liberation Serif"/>
          <w:sz w:val="28"/>
          <w:szCs w:val="28"/>
        </w:rPr>
        <w:lastRenderedPageBreak/>
        <w:t>и муниципальных услуг, утвержденных постановлением Правительства Российской Федерации от 22.12.2012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E723EA" w:rsidRPr="00E723EA" w:rsidRDefault="00E723EA" w:rsidP="00E723EA">
      <w:pPr>
        <w:autoSpaceDE w:val="0"/>
        <w:autoSpaceDN w:val="0"/>
        <w:adjustRightInd w:val="0"/>
        <w:ind w:firstLine="709"/>
        <w:jc w:val="both"/>
        <w:rPr>
          <w:rFonts w:ascii="Liberation Serif" w:hAnsi="Liberation Serif" w:cs="Liberation Serif"/>
          <w:sz w:val="28"/>
          <w:szCs w:val="28"/>
          <w:lang w:eastAsia="en-US"/>
        </w:rPr>
      </w:pPr>
      <w:r w:rsidRPr="00E723EA">
        <w:rPr>
          <w:rFonts w:ascii="Liberation Serif" w:hAnsi="Liberation Serif" w:cs="Liberation Serif"/>
          <w:sz w:val="28"/>
          <w:szCs w:val="28"/>
          <w:lang w:eastAsia="en-US"/>
        </w:rPr>
        <w:t xml:space="preserve">При этом заявителю необходимо иметь при себе документы, предусмотренные пунктом 16 Административного регламента.  </w:t>
      </w:r>
    </w:p>
    <w:p w:rsidR="00E723EA" w:rsidRPr="00E723EA" w:rsidRDefault="00E723EA" w:rsidP="00E723EA">
      <w:pPr>
        <w:autoSpaceDE w:val="0"/>
        <w:autoSpaceDN w:val="0"/>
        <w:adjustRightInd w:val="0"/>
        <w:ind w:firstLine="709"/>
        <w:jc w:val="both"/>
        <w:rPr>
          <w:rFonts w:ascii="Liberation Serif" w:hAnsi="Liberation Serif"/>
          <w:sz w:val="28"/>
          <w:szCs w:val="28"/>
        </w:rPr>
      </w:pPr>
      <w:r w:rsidRPr="00E723EA">
        <w:rPr>
          <w:rFonts w:ascii="Liberation Serif" w:hAnsi="Liberation Serif" w:cs="Liberation Serif"/>
          <w:sz w:val="28"/>
          <w:szCs w:val="28"/>
          <w:lang w:eastAsia="en-US"/>
        </w:rPr>
        <w:t xml:space="preserve">34. </w:t>
      </w:r>
      <w:r w:rsidRPr="00E723EA">
        <w:rPr>
          <w:rFonts w:ascii="Liberation Serif" w:hAnsi="Liberation Serif"/>
          <w:sz w:val="28"/>
          <w:szCs w:val="28"/>
        </w:rPr>
        <w:t>В случае подписания заявления с помощью квалифицированной электронной подписи такая подпись создается и проверяется с использованием средств электронной подписи и квалифицированного сертификата ключа проверки электронной подписи, соответствующих требованиям законодательства Российской Федерации в области использования электронной подписи, а также административного регламента.</w:t>
      </w:r>
    </w:p>
    <w:p w:rsidR="00E723EA" w:rsidRPr="00E723EA" w:rsidRDefault="00E723EA" w:rsidP="00E723EA">
      <w:pPr>
        <w:autoSpaceDE w:val="0"/>
        <w:autoSpaceDN w:val="0"/>
        <w:adjustRightInd w:val="0"/>
        <w:ind w:firstLine="709"/>
        <w:jc w:val="both"/>
        <w:rPr>
          <w:rFonts w:ascii="Liberation Serif" w:hAnsi="Liberation Serif"/>
          <w:sz w:val="28"/>
          <w:szCs w:val="28"/>
        </w:rPr>
      </w:pPr>
      <w:r w:rsidRPr="00E723EA">
        <w:rPr>
          <w:rFonts w:ascii="Liberation Serif" w:hAnsi="Liberation Serif"/>
          <w:sz w:val="28"/>
          <w:szCs w:val="28"/>
        </w:rPr>
        <w:t>35. 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rsidR="00E723EA" w:rsidRPr="00E723EA" w:rsidRDefault="00E85F76" w:rsidP="00E723EA">
      <w:pPr>
        <w:pStyle w:val="a3"/>
        <w:spacing w:before="0"/>
        <w:ind w:firstLine="708"/>
        <w:contextualSpacing/>
        <w:jc w:val="both"/>
        <w:rPr>
          <w:rFonts w:ascii="Liberation Serif" w:hAnsi="Liberation Serif"/>
          <w:sz w:val="28"/>
          <w:szCs w:val="28"/>
        </w:rPr>
      </w:pPr>
      <w:r>
        <w:rPr>
          <w:rFonts w:ascii="Liberation Serif" w:hAnsi="Liberation Serif"/>
          <w:sz w:val="28"/>
          <w:szCs w:val="28"/>
        </w:rPr>
        <w:t>3</w:t>
      </w:r>
      <w:r w:rsidR="00E723EA" w:rsidRPr="00E723EA">
        <w:rPr>
          <w:rFonts w:ascii="Liberation Serif" w:hAnsi="Liberation Serif"/>
          <w:sz w:val="28"/>
          <w:szCs w:val="28"/>
        </w:rPr>
        <w:t xml:space="preserve">. </w:t>
      </w:r>
      <w:r w:rsidR="00E723EA" w:rsidRPr="00E723EA">
        <w:rPr>
          <w:rFonts w:ascii="Liberation Serif" w:hAnsi="Liberation Serif" w:cs="Times New Roman CYR"/>
          <w:sz w:val="28"/>
          <w:szCs w:val="28"/>
        </w:rPr>
        <w:t xml:space="preserve">Контроль за исполнением настоящего постановления возложить </w:t>
      </w:r>
      <w:r>
        <w:rPr>
          <w:rFonts w:ascii="Liberation Serif" w:hAnsi="Liberation Serif" w:cs="Times New Roman CYR"/>
          <w:sz w:val="28"/>
          <w:szCs w:val="28"/>
        </w:rPr>
        <w:br/>
      </w:r>
      <w:r w:rsidR="00E723EA" w:rsidRPr="00E723EA">
        <w:rPr>
          <w:rFonts w:ascii="Liberation Serif" w:hAnsi="Liberation Serif" w:cs="Times New Roman CYR"/>
          <w:sz w:val="28"/>
          <w:szCs w:val="28"/>
        </w:rPr>
        <w:t>на председателя отраслевого органа Администрации Каменского муниципального округа - Комитет по ар</w:t>
      </w:r>
      <w:r w:rsidR="00E723EA" w:rsidRPr="00E723EA">
        <w:rPr>
          <w:rFonts w:ascii="Liberation Serif" w:hAnsi="Liberation Serif"/>
          <w:sz w:val="28"/>
          <w:szCs w:val="28"/>
        </w:rPr>
        <w:t>хитектуре и градостроительству Администрации Каменского муниципального округа Е.А. Чистякову.</w:t>
      </w:r>
    </w:p>
    <w:p w:rsidR="00E85F76" w:rsidRPr="00E723EA" w:rsidRDefault="00E85F76" w:rsidP="00E85F76">
      <w:pPr>
        <w:widowControl w:val="0"/>
        <w:autoSpaceDE w:val="0"/>
        <w:autoSpaceDN w:val="0"/>
        <w:adjustRightInd w:val="0"/>
        <w:ind w:firstLine="708"/>
        <w:jc w:val="both"/>
        <w:rPr>
          <w:rStyle w:val="1"/>
          <w:rFonts w:ascii="Liberation Serif" w:hAnsi="Liberation Serif" w:cs="Liberation Serif"/>
          <w:color w:val="000000"/>
          <w:sz w:val="28"/>
          <w:szCs w:val="28"/>
        </w:rPr>
      </w:pPr>
      <w:r>
        <w:rPr>
          <w:rFonts w:ascii="Liberation Serif" w:hAnsi="Liberation Serif"/>
          <w:sz w:val="28"/>
          <w:szCs w:val="28"/>
        </w:rPr>
        <w:t>4</w:t>
      </w:r>
      <w:r w:rsidRPr="00E723EA">
        <w:rPr>
          <w:rFonts w:ascii="Liberation Serif" w:hAnsi="Liberation Serif"/>
          <w:sz w:val="28"/>
          <w:szCs w:val="28"/>
        </w:rPr>
        <w:t xml:space="preserve">. Настоящее постановление вступает в силу с момента </w:t>
      </w:r>
      <w:r>
        <w:rPr>
          <w:rFonts w:ascii="Liberation Serif" w:hAnsi="Liberation Serif"/>
          <w:sz w:val="28"/>
          <w:szCs w:val="28"/>
        </w:rPr>
        <w:t xml:space="preserve">его </w:t>
      </w:r>
      <w:r w:rsidRPr="00E723EA">
        <w:rPr>
          <w:rFonts w:ascii="Liberation Serif" w:hAnsi="Liberation Serif"/>
          <w:sz w:val="28"/>
          <w:szCs w:val="28"/>
        </w:rPr>
        <w:t>подписания.</w:t>
      </w:r>
    </w:p>
    <w:p w:rsidR="00E85F76" w:rsidRPr="00E723EA" w:rsidRDefault="00E85F76" w:rsidP="00E85F76">
      <w:pPr>
        <w:widowControl w:val="0"/>
        <w:autoSpaceDE w:val="0"/>
        <w:autoSpaceDN w:val="0"/>
        <w:adjustRightInd w:val="0"/>
        <w:ind w:firstLine="708"/>
        <w:jc w:val="both"/>
        <w:rPr>
          <w:rFonts w:ascii="Liberation Serif" w:hAnsi="Liberation Serif"/>
          <w:sz w:val="28"/>
          <w:szCs w:val="28"/>
        </w:rPr>
      </w:pPr>
      <w:r>
        <w:rPr>
          <w:rFonts w:ascii="Liberation Serif" w:hAnsi="Liberation Serif" w:cs="Liberation Serif"/>
          <w:sz w:val="28"/>
          <w:szCs w:val="28"/>
        </w:rPr>
        <w:t>5</w:t>
      </w:r>
      <w:r w:rsidRPr="00E723EA">
        <w:rPr>
          <w:rFonts w:ascii="Liberation Serif" w:hAnsi="Liberation Serif" w:cs="Liberation Serif"/>
          <w:sz w:val="28"/>
          <w:szCs w:val="28"/>
        </w:rPr>
        <w:t xml:space="preserve">. </w:t>
      </w:r>
      <w:r w:rsidRPr="00E723EA">
        <w:rPr>
          <w:rFonts w:ascii="Liberation Serif" w:hAnsi="Liberation Serif"/>
          <w:sz w:val="28"/>
          <w:szCs w:val="28"/>
        </w:rPr>
        <w:t>О</w:t>
      </w:r>
      <w:r>
        <w:rPr>
          <w:rFonts w:ascii="Liberation Serif" w:hAnsi="Liberation Serif"/>
          <w:sz w:val="28"/>
          <w:szCs w:val="28"/>
        </w:rPr>
        <w:t>фициально о</w:t>
      </w:r>
      <w:r w:rsidRPr="00E723EA">
        <w:rPr>
          <w:rFonts w:ascii="Liberation Serif" w:hAnsi="Liberation Serif"/>
          <w:sz w:val="28"/>
          <w:szCs w:val="28"/>
        </w:rPr>
        <w:t>публиковать настоящее постановление</w:t>
      </w:r>
      <w:r>
        <w:rPr>
          <w:rFonts w:ascii="Liberation Serif" w:hAnsi="Liberation Serif"/>
          <w:sz w:val="28"/>
          <w:szCs w:val="28"/>
        </w:rPr>
        <w:t xml:space="preserve"> в газете «Пламя» </w:t>
      </w:r>
      <w:r>
        <w:rPr>
          <w:rFonts w:ascii="Liberation Serif" w:hAnsi="Liberation Serif"/>
          <w:sz w:val="28"/>
          <w:szCs w:val="28"/>
        </w:rPr>
        <w:br/>
        <w:t xml:space="preserve">и разместить </w:t>
      </w:r>
      <w:r w:rsidRPr="00E723EA">
        <w:rPr>
          <w:rFonts w:ascii="Liberation Serif" w:hAnsi="Liberation Serif"/>
          <w:sz w:val="28"/>
          <w:szCs w:val="28"/>
        </w:rPr>
        <w:t xml:space="preserve">на официальном сайте муниципального образования </w:t>
      </w:r>
      <w:r>
        <w:rPr>
          <w:rFonts w:ascii="Liberation Serif" w:hAnsi="Liberation Serif"/>
          <w:sz w:val="28"/>
          <w:szCs w:val="28"/>
        </w:rPr>
        <w:br/>
      </w:r>
      <w:r w:rsidRPr="00E723EA">
        <w:rPr>
          <w:rFonts w:ascii="Liberation Serif" w:hAnsi="Liberation Serif"/>
          <w:sz w:val="28"/>
          <w:szCs w:val="28"/>
        </w:rPr>
        <w:t>«Каменский муниципальный округ» (</w:t>
      </w:r>
      <w:hyperlink r:id="rId7" w:history="1">
        <w:r w:rsidRPr="00E723EA">
          <w:rPr>
            <w:rStyle w:val="a4"/>
            <w:rFonts w:ascii="Liberation Serif" w:hAnsi="Liberation Serif"/>
            <w:color w:val="auto"/>
            <w:sz w:val="28"/>
            <w:szCs w:val="28"/>
            <w:u w:val="none"/>
          </w:rPr>
          <w:t>http://</w:t>
        </w:r>
        <w:proofErr w:type="spellStart"/>
        <w:r w:rsidRPr="00E723EA">
          <w:rPr>
            <w:rStyle w:val="a4"/>
            <w:rFonts w:ascii="Liberation Serif" w:hAnsi="Liberation Serif"/>
            <w:color w:val="auto"/>
            <w:sz w:val="28"/>
            <w:szCs w:val="28"/>
            <w:u w:val="none"/>
            <w:lang w:val="en-US"/>
          </w:rPr>
          <w:t>kamensk</w:t>
        </w:r>
        <w:proofErr w:type="spellEnd"/>
        <w:r w:rsidRPr="00E723EA">
          <w:rPr>
            <w:rStyle w:val="a4"/>
            <w:rFonts w:ascii="Liberation Serif" w:hAnsi="Liberation Serif"/>
            <w:color w:val="auto"/>
            <w:sz w:val="28"/>
            <w:szCs w:val="28"/>
            <w:u w:val="none"/>
          </w:rPr>
          <w:t>-</w:t>
        </w:r>
        <w:proofErr w:type="spellStart"/>
        <w:r w:rsidRPr="00E723EA">
          <w:rPr>
            <w:rStyle w:val="a4"/>
            <w:rFonts w:ascii="Liberation Serif" w:hAnsi="Liberation Serif"/>
            <w:color w:val="auto"/>
            <w:sz w:val="28"/>
            <w:szCs w:val="28"/>
            <w:u w:val="none"/>
            <w:lang w:val="en-US"/>
          </w:rPr>
          <w:t>adm</w:t>
        </w:r>
        <w:proofErr w:type="spellEnd"/>
        <w:r w:rsidRPr="00E723EA">
          <w:rPr>
            <w:rStyle w:val="a4"/>
            <w:rFonts w:ascii="Liberation Serif" w:hAnsi="Liberation Serif"/>
            <w:color w:val="auto"/>
            <w:sz w:val="28"/>
            <w:szCs w:val="28"/>
            <w:u w:val="none"/>
          </w:rPr>
          <w:t>.</w:t>
        </w:r>
        <w:proofErr w:type="spellStart"/>
        <w:r w:rsidRPr="00E723EA">
          <w:rPr>
            <w:rStyle w:val="a4"/>
            <w:rFonts w:ascii="Liberation Serif" w:hAnsi="Liberation Serif"/>
            <w:color w:val="auto"/>
            <w:sz w:val="28"/>
            <w:szCs w:val="28"/>
            <w:u w:val="none"/>
            <w:lang w:val="en-US"/>
          </w:rPr>
          <w:t>ru</w:t>
        </w:r>
        <w:proofErr w:type="spellEnd"/>
        <w:r w:rsidRPr="00E723EA">
          <w:rPr>
            <w:rStyle w:val="a4"/>
            <w:rFonts w:ascii="Liberation Serif" w:hAnsi="Liberation Serif"/>
            <w:color w:val="auto"/>
            <w:sz w:val="28"/>
            <w:szCs w:val="28"/>
            <w:u w:val="none"/>
          </w:rPr>
          <w:t>/</w:t>
        </w:r>
      </w:hyperlink>
      <w:r w:rsidRPr="00E723EA">
        <w:rPr>
          <w:rFonts w:ascii="Liberation Serif" w:hAnsi="Liberation Serif"/>
          <w:sz w:val="28"/>
          <w:szCs w:val="28"/>
        </w:rPr>
        <w:t xml:space="preserve">).                  </w:t>
      </w:r>
    </w:p>
    <w:p w:rsidR="00E723EA" w:rsidRPr="00E723EA" w:rsidRDefault="00E723EA" w:rsidP="00E723EA">
      <w:pPr>
        <w:pStyle w:val="a3"/>
        <w:spacing w:before="0" w:after="0"/>
        <w:jc w:val="both"/>
        <w:rPr>
          <w:rFonts w:ascii="Liberation Serif" w:hAnsi="Liberation Serif"/>
          <w:sz w:val="28"/>
          <w:szCs w:val="28"/>
        </w:rPr>
      </w:pPr>
    </w:p>
    <w:p w:rsidR="00E723EA" w:rsidRPr="00E723EA" w:rsidRDefault="00E723EA" w:rsidP="00E723EA">
      <w:pPr>
        <w:pStyle w:val="a3"/>
        <w:spacing w:before="0" w:after="0"/>
        <w:jc w:val="both"/>
        <w:rPr>
          <w:rFonts w:ascii="Liberation Serif" w:hAnsi="Liberation Serif"/>
          <w:sz w:val="28"/>
          <w:szCs w:val="28"/>
        </w:rPr>
      </w:pPr>
    </w:p>
    <w:p w:rsidR="00E63A06" w:rsidRPr="00E723EA" w:rsidRDefault="00E723EA" w:rsidP="00E723EA">
      <w:pPr>
        <w:pStyle w:val="a3"/>
        <w:spacing w:before="0"/>
        <w:jc w:val="both"/>
        <w:rPr>
          <w:rFonts w:ascii="Liberation Serif" w:hAnsi="Liberation Serif"/>
          <w:sz w:val="28"/>
          <w:szCs w:val="28"/>
        </w:rPr>
      </w:pPr>
      <w:r w:rsidRPr="00E723EA">
        <w:rPr>
          <w:rFonts w:ascii="Liberation Serif" w:hAnsi="Liberation Serif"/>
          <w:sz w:val="28"/>
          <w:szCs w:val="28"/>
        </w:rPr>
        <w:t>Глава муниципального округа</w:t>
      </w:r>
      <w:r w:rsidRPr="00E723EA">
        <w:rPr>
          <w:rFonts w:ascii="Liberation Serif" w:hAnsi="Liberation Serif"/>
          <w:sz w:val="28"/>
          <w:szCs w:val="28"/>
        </w:rPr>
        <w:tab/>
        <w:t xml:space="preserve">                      </w:t>
      </w:r>
      <w:r w:rsidRPr="00E723EA">
        <w:rPr>
          <w:rFonts w:ascii="Liberation Serif" w:hAnsi="Liberation Serif"/>
          <w:sz w:val="28"/>
          <w:szCs w:val="28"/>
        </w:rPr>
        <w:tab/>
        <w:t xml:space="preserve">                 </w:t>
      </w:r>
      <w:r>
        <w:rPr>
          <w:rFonts w:ascii="Liberation Serif" w:hAnsi="Liberation Serif"/>
          <w:sz w:val="28"/>
          <w:szCs w:val="28"/>
        </w:rPr>
        <w:t xml:space="preserve">      </w:t>
      </w:r>
      <w:r w:rsidRPr="00E723EA">
        <w:rPr>
          <w:rFonts w:ascii="Liberation Serif" w:hAnsi="Liberation Serif"/>
          <w:sz w:val="28"/>
          <w:szCs w:val="28"/>
        </w:rPr>
        <w:t xml:space="preserve">А.Ю. </w:t>
      </w:r>
      <w:proofErr w:type="spellStart"/>
      <w:r w:rsidRPr="00E723EA">
        <w:rPr>
          <w:rFonts w:ascii="Liberation Serif" w:hAnsi="Liberation Serif"/>
          <w:sz w:val="28"/>
          <w:szCs w:val="28"/>
        </w:rPr>
        <w:t>Кошкаров</w:t>
      </w:r>
      <w:proofErr w:type="spellEnd"/>
    </w:p>
    <w:sectPr w:rsidR="00E63A06" w:rsidRPr="00E723EA" w:rsidSect="00E723EA">
      <w:headerReference w:type="default" r:id="rId8"/>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4C05" w:rsidRDefault="00BA4C05" w:rsidP="00E723EA">
      <w:r>
        <w:separator/>
      </w:r>
    </w:p>
  </w:endnote>
  <w:endnote w:type="continuationSeparator" w:id="0">
    <w:p w:rsidR="00BA4C05" w:rsidRDefault="00BA4C05" w:rsidP="00E72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4C05" w:rsidRDefault="00BA4C05" w:rsidP="00E723EA">
      <w:r>
        <w:separator/>
      </w:r>
    </w:p>
  </w:footnote>
  <w:footnote w:type="continuationSeparator" w:id="0">
    <w:p w:rsidR="00BA4C05" w:rsidRDefault="00BA4C05" w:rsidP="00E723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8466262"/>
      <w:docPartObj>
        <w:docPartGallery w:val="Page Numbers (Top of Page)"/>
        <w:docPartUnique/>
      </w:docPartObj>
    </w:sdtPr>
    <w:sdtEndPr/>
    <w:sdtContent>
      <w:p w:rsidR="00E723EA" w:rsidRDefault="00E723EA">
        <w:pPr>
          <w:pStyle w:val="a5"/>
          <w:jc w:val="center"/>
        </w:pPr>
        <w:r>
          <w:fldChar w:fldCharType="begin"/>
        </w:r>
        <w:r>
          <w:instrText>PAGE   \* MERGEFORMAT</w:instrText>
        </w:r>
        <w:r>
          <w:fldChar w:fldCharType="separate"/>
        </w:r>
        <w:r w:rsidR="007D0CCA">
          <w:rPr>
            <w:noProof/>
          </w:rPr>
          <w:t>2</w:t>
        </w:r>
        <w:r>
          <w:fldChar w:fldCharType="end"/>
        </w:r>
      </w:p>
    </w:sdtContent>
  </w:sdt>
  <w:p w:rsidR="00E723EA" w:rsidRDefault="00E723EA">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3EA"/>
    <w:rsid w:val="000B722C"/>
    <w:rsid w:val="007D0CCA"/>
    <w:rsid w:val="00A46C8E"/>
    <w:rsid w:val="00BA4C05"/>
    <w:rsid w:val="00C86DA6"/>
    <w:rsid w:val="00DA21F3"/>
    <w:rsid w:val="00E63A06"/>
    <w:rsid w:val="00E723EA"/>
    <w:rsid w:val="00E810ED"/>
    <w:rsid w:val="00E85F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9721A"/>
  <w15:chartTrackingRefBased/>
  <w15:docId w15:val="{66CAFBF9-A451-49D5-96C3-396DFD8AF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23EA"/>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E723EA"/>
    <w:pPr>
      <w:spacing w:before="120" w:after="24"/>
    </w:pPr>
  </w:style>
  <w:style w:type="character" w:customStyle="1" w:styleId="1">
    <w:name w:val="Основной шрифт абзаца1"/>
    <w:rsid w:val="00E723EA"/>
  </w:style>
  <w:style w:type="character" w:styleId="a4">
    <w:name w:val="Hyperlink"/>
    <w:uiPriority w:val="99"/>
    <w:rsid w:val="00E723EA"/>
    <w:rPr>
      <w:color w:val="0000FF"/>
      <w:u w:val="single"/>
    </w:rPr>
  </w:style>
  <w:style w:type="paragraph" w:styleId="a5">
    <w:name w:val="header"/>
    <w:basedOn w:val="a"/>
    <w:link w:val="a6"/>
    <w:uiPriority w:val="99"/>
    <w:unhideWhenUsed/>
    <w:rsid w:val="00E723EA"/>
    <w:pPr>
      <w:tabs>
        <w:tab w:val="center" w:pos="4677"/>
        <w:tab w:val="right" w:pos="9355"/>
      </w:tabs>
    </w:pPr>
  </w:style>
  <w:style w:type="character" w:customStyle="1" w:styleId="a6">
    <w:name w:val="Верхний колонтитул Знак"/>
    <w:basedOn w:val="a0"/>
    <w:link w:val="a5"/>
    <w:uiPriority w:val="99"/>
    <w:rsid w:val="00E723EA"/>
    <w:rPr>
      <w:rFonts w:ascii="Times New Roman" w:eastAsia="Calibri" w:hAnsi="Times New Roman" w:cs="Times New Roman"/>
      <w:sz w:val="24"/>
      <w:szCs w:val="24"/>
      <w:lang w:eastAsia="ru-RU"/>
    </w:rPr>
  </w:style>
  <w:style w:type="paragraph" w:styleId="a7">
    <w:name w:val="footer"/>
    <w:basedOn w:val="a"/>
    <w:link w:val="a8"/>
    <w:uiPriority w:val="99"/>
    <w:unhideWhenUsed/>
    <w:rsid w:val="00E723EA"/>
    <w:pPr>
      <w:tabs>
        <w:tab w:val="center" w:pos="4677"/>
        <w:tab w:val="right" w:pos="9355"/>
      </w:tabs>
    </w:pPr>
  </w:style>
  <w:style w:type="character" w:customStyle="1" w:styleId="a8">
    <w:name w:val="Нижний колонтитул Знак"/>
    <w:basedOn w:val="a0"/>
    <w:link w:val="a7"/>
    <w:uiPriority w:val="99"/>
    <w:rsid w:val="00E723EA"/>
    <w:rPr>
      <w:rFonts w:ascii="Times New Roman" w:eastAsia="Calibri" w:hAnsi="Times New Roman" w:cs="Times New Roman"/>
      <w:sz w:val="24"/>
      <w:szCs w:val="24"/>
      <w:lang w:eastAsia="ru-RU"/>
    </w:rPr>
  </w:style>
  <w:style w:type="paragraph" w:styleId="a9">
    <w:name w:val="Balloon Text"/>
    <w:basedOn w:val="a"/>
    <w:link w:val="aa"/>
    <w:uiPriority w:val="99"/>
    <w:semiHidden/>
    <w:unhideWhenUsed/>
    <w:rsid w:val="00E723EA"/>
    <w:rPr>
      <w:rFonts w:ascii="Segoe UI" w:hAnsi="Segoe UI" w:cs="Segoe UI"/>
      <w:sz w:val="18"/>
      <w:szCs w:val="18"/>
    </w:rPr>
  </w:style>
  <w:style w:type="character" w:customStyle="1" w:styleId="aa">
    <w:name w:val="Текст выноски Знак"/>
    <w:basedOn w:val="a0"/>
    <w:link w:val="a9"/>
    <w:uiPriority w:val="99"/>
    <w:semiHidden/>
    <w:rsid w:val="00E723EA"/>
    <w:rPr>
      <w:rFonts w:ascii="Segoe UI" w:eastAsia="Calibri"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kamensk-adm.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556</Words>
  <Characters>3172</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2026-09-22T05:54:00Z</cp:lastPrinted>
  <dcterms:created xsi:type="dcterms:W3CDTF">2026-08-31T06:19:00Z</dcterms:created>
  <dcterms:modified xsi:type="dcterms:W3CDTF">2026-09-22T05:55:00Z</dcterms:modified>
</cp:coreProperties>
</file>