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34" w:rsidRDefault="001C2B34" w:rsidP="001C2B34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B34" w:rsidRDefault="001C2B34" w:rsidP="001C2B34">
      <w:pPr>
        <w:jc w:val="center"/>
        <w:rPr>
          <w:b/>
          <w:bCs/>
          <w:sz w:val="28"/>
        </w:rPr>
      </w:pPr>
      <w:r>
        <w:rPr>
          <w:sz w:val="28"/>
        </w:rPr>
        <w:t>Г</w:t>
      </w:r>
      <w:r>
        <w:rPr>
          <w:b/>
          <w:bCs/>
          <w:sz w:val="28"/>
        </w:rPr>
        <w:t>ЛАВА МУНИЦИПАЛЬНОГО ОБРАЗОВАНИЯ</w:t>
      </w:r>
    </w:p>
    <w:p w:rsidR="001C2B34" w:rsidRDefault="001C2B34" w:rsidP="001C2B3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КАМЕНСКИЙ ГОРОДСКОЙ ОКРУГ</w:t>
      </w:r>
    </w:p>
    <w:p w:rsidR="001C2B34" w:rsidRDefault="001C2B34" w:rsidP="001C2B34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1C2B34" w:rsidRDefault="001C2B34" w:rsidP="001C2B34">
      <w:pPr>
        <w:rPr>
          <w:sz w:val="28"/>
        </w:rPr>
      </w:pPr>
    </w:p>
    <w:p w:rsidR="001C2B34" w:rsidRDefault="008E0F9A" w:rsidP="001C2B34">
      <w:pPr>
        <w:pStyle w:val="7"/>
      </w:pPr>
      <w:r>
        <w:t>от   18.05.2015 г.  №  1369</w:t>
      </w:r>
    </w:p>
    <w:p w:rsidR="001C2B34" w:rsidRDefault="001C2B34" w:rsidP="001C2B34">
      <w:pPr>
        <w:pStyle w:val="7"/>
      </w:pPr>
      <w:proofErr w:type="spellStart"/>
      <w:r>
        <w:t>п</w:t>
      </w:r>
      <w:proofErr w:type="gramStart"/>
      <w:r>
        <w:t>.М</w:t>
      </w:r>
      <w:proofErr w:type="gramEnd"/>
      <w:r>
        <w:t>артюш</w:t>
      </w:r>
      <w:proofErr w:type="spellEnd"/>
    </w:p>
    <w:p w:rsidR="001C2B34" w:rsidRDefault="001C2B34" w:rsidP="001C2B34">
      <w:pPr>
        <w:jc w:val="center"/>
        <w:rPr>
          <w:b/>
          <w:i/>
          <w:sz w:val="28"/>
          <w:szCs w:val="28"/>
        </w:rPr>
      </w:pPr>
    </w:p>
    <w:p w:rsidR="001C2B34" w:rsidRPr="008E0F9A" w:rsidRDefault="001C2B34" w:rsidP="001C2B34">
      <w:pPr>
        <w:jc w:val="center"/>
        <w:rPr>
          <w:b/>
          <w:i/>
          <w:sz w:val="28"/>
          <w:szCs w:val="28"/>
        </w:rPr>
      </w:pPr>
      <w:r w:rsidRPr="001C2B34">
        <w:rPr>
          <w:b/>
          <w:i/>
          <w:sz w:val="28"/>
          <w:szCs w:val="28"/>
        </w:rPr>
        <w:t xml:space="preserve">Об утверждении Плана </w:t>
      </w:r>
      <w:r w:rsidRPr="008E0F9A">
        <w:rPr>
          <w:b/>
          <w:i/>
          <w:sz w:val="28"/>
          <w:szCs w:val="28"/>
        </w:rPr>
        <w:t xml:space="preserve">мероприятий по реализации положений Федерального закона от 29.12.2014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</w:t>
      </w:r>
      <w:proofErr w:type="gramStart"/>
      <w:r w:rsidRPr="008E0F9A">
        <w:rPr>
          <w:b/>
          <w:i/>
          <w:sz w:val="28"/>
          <w:szCs w:val="28"/>
        </w:rPr>
        <w:t>утратившими</w:t>
      </w:r>
      <w:proofErr w:type="gramEnd"/>
      <w:r w:rsidRPr="008E0F9A">
        <w:rPr>
          <w:b/>
          <w:i/>
          <w:sz w:val="28"/>
          <w:szCs w:val="28"/>
        </w:rPr>
        <w:t xml:space="preserve"> силу отдельных законодательных актов (положений законодательных актов)  Российской Федерации» в  Каменском городском округе</w:t>
      </w:r>
    </w:p>
    <w:p w:rsidR="001C2B34" w:rsidRPr="008E0F9A" w:rsidRDefault="001C2B34" w:rsidP="001C2B34">
      <w:pPr>
        <w:jc w:val="both"/>
        <w:rPr>
          <w:i/>
          <w:sz w:val="28"/>
          <w:szCs w:val="28"/>
        </w:rPr>
      </w:pPr>
      <w:r w:rsidRPr="008E0F9A">
        <w:rPr>
          <w:i/>
          <w:sz w:val="28"/>
          <w:szCs w:val="28"/>
        </w:rPr>
        <w:tab/>
      </w:r>
    </w:p>
    <w:p w:rsidR="001C2B34" w:rsidRDefault="001C2B34" w:rsidP="001C2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целях реализации Федерального закона </w:t>
      </w:r>
      <w:r w:rsidRPr="001C2B34">
        <w:rPr>
          <w:sz w:val="28"/>
          <w:szCs w:val="28"/>
        </w:rPr>
        <w:t>от 29.12.2014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 Российской Федерации»</w:t>
      </w:r>
      <w:r>
        <w:rPr>
          <w:sz w:val="28"/>
          <w:szCs w:val="28"/>
        </w:rPr>
        <w:t>, руководствуясь  Федеральным законом№131-ФЗ «Об общих принципах организации местного самоуправления в Российской Федерации»,  Уставом МО «Каменский городской округ»</w:t>
      </w:r>
      <w:proofErr w:type="gramEnd"/>
    </w:p>
    <w:p w:rsidR="001C2B34" w:rsidRDefault="001C2B34" w:rsidP="001C2B34">
      <w:pPr>
        <w:jc w:val="both"/>
        <w:rPr>
          <w:b/>
          <w:sz w:val="28"/>
          <w:szCs w:val="28"/>
        </w:rPr>
      </w:pPr>
      <w:r w:rsidRPr="00550A95">
        <w:rPr>
          <w:b/>
          <w:sz w:val="28"/>
          <w:szCs w:val="28"/>
        </w:rPr>
        <w:t>ПОСТАНОВЛЯЮ:</w:t>
      </w:r>
    </w:p>
    <w:p w:rsidR="001C2B34" w:rsidRPr="001C2B34" w:rsidRDefault="001C2B34" w:rsidP="001C2B34">
      <w:pPr>
        <w:jc w:val="both"/>
        <w:rPr>
          <w:sz w:val="28"/>
          <w:szCs w:val="28"/>
        </w:rPr>
      </w:pPr>
      <w:r w:rsidRPr="001C2B34">
        <w:rPr>
          <w:sz w:val="28"/>
          <w:szCs w:val="28"/>
        </w:rPr>
        <w:tab/>
        <w:t xml:space="preserve">1. Утвердить План мероприятий по реализации положений Федерального закона от 29.12.2014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</w:t>
      </w:r>
      <w:proofErr w:type="gramStart"/>
      <w:r w:rsidRPr="001C2B34">
        <w:rPr>
          <w:sz w:val="28"/>
          <w:szCs w:val="28"/>
        </w:rPr>
        <w:t>утратившими</w:t>
      </w:r>
      <w:proofErr w:type="gramEnd"/>
      <w:r w:rsidRPr="001C2B34">
        <w:rPr>
          <w:sz w:val="28"/>
          <w:szCs w:val="28"/>
        </w:rPr>
        <w:t xml:space="preserve"> силу отдельных законодательных актов (положений законодательных актов)  Российской Федерации» в  Каменском городском округе</w:t>
      </w:r>
      <w:r>
        <w:rPr>
          <w:sz w:val="28"/>
          <w:szCs w:val="28"/>
        </w:rPr>
        <w:t xml:space="preserve"> (прилагается).</w:t>
      </w:r>
    </w:p>
    <w:p w:rsidR="001C2B34" w:rsidRDefault="001C2B34" w:rsidP="001C2B34">
      <w:pPr>
        <w:jc w:val="both"/>
        <w:rPr>
          <w:sz w:val="28"/>
          <w:szCs w:val="28"/>
        </w:rPr>
      </w:pPr>
      <w:r w:rsidRPr="00B43640">
        <w:rPr>
          <w:sz w:val="28"/>
          <w:szCs w:val="28"/>
        </w:rPr>
        <w:tab/>
        <w:t>2. Опубликовать настоящее</w:t>
      </w:r>
      <w:r>
        <w:rPr>
          <w:sz w:val="28"/>
          <w:szCs w:val="28"/>
        </w:rPr>
        <w:t xml:space="preserve"> постановление в газете «Пламя» и разместить и на официальном сайте Администрации Каменского городского округа. </w:t>
      </w:r>
    </w:p>
    <w:p w:rsidR="001C2B34" w:rsidRDefault="001C2B34" w:rsidP="001C2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proofErr w:type="spellStart"/>
      <w:r>
        <w:rPr>
          <w:sz w:val="28"/>
          <w:szCs w:val="28"/>
        </w:rPr>
        <w:t>наи.о</w:t>
      </w:r>
      <w:proofErr w:type="spellEnd"/>
      <w:r>
        <w:rPr>
          <w:sz w:val="28"/>
          <w:szCs w:val="28"/>
        </w:rPr>
        <w:t xml:space="preserve">. заместителя Главы Администрации по вопросам ЖКХ, строительству, энергетике и связи </w:t>
      </w:r>
      <w:proofErr w:type="spellStart"/>
      <w:r>
        <w:rPr>
          <w:sz w:val="28"/>
          <w:szCs w:val="28"/>
        </w:rPr>
        <w:t>П.Н.Лугинина</w:t>
      </w:r>
      <w:proofErr w:type="spellEnd"/>
      <w:r>
        <w:rPr>
          <w:sz w:val="28"/>
          <w:szCs w:val="28"/>
        </w:rPr>
        <w:t>.</w:t>
      </w:r>
    </w:p>
    <w:p w:rsidR="001C2B34" w:rsidRPr="00A76ECC" w:rsidRDefault="001C2B34" w:rsidP="001C2B34">
      <w:pPr>
        <w:jc w:val="both"/>
        <w:rPr>
          <w:sz w:val="28"/>
          <w:szCs w:val="28"/>
        </w:rPr>
      </w:pPr>
    </w:p>
    <w:p w:rsidR="001C2B34" w:rsidRDefault="001C2B34" w:rsidP="001C2B34">
      <w:pPr>
        <w:jc w:val="both"/>
        <w:rPr>
          <w:sz w:val="28"/>
          <w:szCs w:val="28"/>
        </w:rPr>
      </w:pPr>
    </w:p>
    <w:p w:rsidR="001C2B34" w:rsidRDefault="001C2B34" w:rsidP="001C2B34">
      <w:pPr>
        <w:jc w:val="both"/>
        <w:rPr>
          <w:sz w:val="28"/>
          <w:szCs w:val="28"/>
        </w:rPr>
      </w:pPr>
    </w:p>
    <w:p w:rsidR="001C2B34" w:rsidRDefault="001C2B34" w:rsidP="001C2B3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С.А.Белоусов</w:t>
      </w:r>
    </w:p>
    <w:p w:rsidR="001C2B34" w:rsidRDefault="001C2B34" w:rsidP="001C2B34">
      <w:pPr>
        <w:pStyle w:val="ConsPlusNonformat"/>
        <w:widowControl/>
      </w:pPr>
    </w:p>
    <w:p w:rsidR="001C2B34" w:rsidRDefault="001C2B34" w:rsidP="001C2B34"/>
    <w:p w:rsidR="001C2B34" w:rsidRDefault="001C2B34" w:rsidP="001C2B34"/>
    <w:p w:rsidR="005C5770" w:rsidRDefault="005C5770" w:rsidP="002C0EA3">
      <w:pPr>
        <w:jc w:val="center"/>
        <w:rPr>
          <w:b/>
          <w:spacing w:val="62"/>
          <w:sz w:val="36"/>
          <w:szCs w:val="36"/>
        </w:rPr>
      </w:pPr>
    </w:p>
    <w:p w:rsidR="008E0F9A" w:rsidRDefault="008E0F9A" w:rsidP="008E0F9A">
      <w:pPr>
        <w:jc w:val="right"/>
        <w:rPr>
          <w:sz w:val="22"/>
          <w:szCs w:val="22"/>
        </w:rPr>
      </w:pPr>
    </w:p>
    <w:tbl>
      <w:tblPr>
        <w:tblStyle w:val="a5"/>
        <w:tblpPr w:leftFromText="180" w:rightFromText="180" w:vertAnchor="text" w:horzAnchor="margin" w:tblpXSpec="right" w:tblpY="1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9"/>
      </w:tblGrid>
      <w:tr w:rsidR="008E0F9A" w:rsidTr="008E0F9A">
        <w:tc>
          <w:tcPr>
            <w:tcW w:w="4399" w:type="dxa"/>
          </w:tcPr>
          <w:p w:rsidR="008E0F9A" w:rsidRDefault="008E0F9A">
            <w:r>
              <w:lastRenderedPageBreak/>
              <w:t>Утвержден</w:t>
            </w:r>
          </w:p>
          <w:p w:rsidR="008E0F9A" w:rsidRDefault="008E0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Главы Администрации</w:t>
            </w:r>
          </w:p>
          <w:p w:rsidR="008E0F9A" w:rsidRDefault="008E0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«Каменский  городской округ» </w:t>
            </w:r>
          </w:p>
          <w:p w:rsidR="008E0F9A" w:rsidRDefault="008E0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18.05.2015 г. № 1369</w:t>
            </w:r>
          </w:p>
          <w:p w:rsidR="008E0F9A" w:rsidRDefault="008E0F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«Об утверждении Плана мероприятий по реализации положений Федерального закона  от 29.12.2014 года № 458-ФЗ «О внесении изменений в Федеральный закон «Об отходах производства и потребления», </w:t>
            </w:r>
          </w:p>
          <w:p w:rsidR="008E0F9A" w:rsidRDefault="008E0F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отдельные законодательные акты Российской Федерации и признании </w:t>
            </w:r>
            <w:proofErr w:type="gramStart"/>
            <w:r>
              <w:rPr>
                <w:sz w:val="22"/>
                <w:szCs w:val="22"/>
              </w:rPr>
              <w:t>утратившими</w:t>
            </w:r>
            <w:proofErr w:type="gramEnd"/>
            <w:r>
              <w:rPr>
                <w:sz w:val="22"/>
                <w:szCs w:val="22"/>
              </w:rPr>
              <w:t xml:space="preserve"> силу отдельных законодательных актов (положений законодательных актов)  Российской Федерации» в  Каменском городском округе»</w:t>
            </w:r>
          </w:p>
          <w:p w:rsidR="008E0F9A" w:rsidRDefault="008E0F9A">
            <w:pPr>
              <w:jc w:val="right"/>
              <w:rPr>
                <w:sz w:val="22"/>
                <w:szCs w:val="22"/>
              </w:rPr>
            </w:pPr>
          </w:p>
        </w:tc>
      </w:tr>
    </w:tbl>
    <w:p w:rsidR="008E0F9A" w:rsidRDefault="008E0F9A" w:rsidP="008E0F9A">
      <w:pPr>
        <w:jc w:val="right"/>
        <w:rPr>
          <w:sz w:val="22"/>
          <w:szCs w:val="22"/>
        </w:rPr>
      </w:pPr>
    </w:p>
    <w:p w:rsidR="008E0F9A" w:rsidRDefault="008E0F9A" w:rsidP="008E0F9A">
      <w:pPr>
        <w:jc w:val="right"/>
        <w:rPr>
          <w:sz w:val="22"/>
          <w:szCs w:val="22"/>
        </w:rPr>
      </w:pPr>
    </w:p>
    <w:p w:rsidR="008E0F9A" w:rsidRDefault="008E0F9A" w:rsidP="008E0F9A">
      <w:pPr>
        <w:jc w:val="right"/>
        <w:rPr>
          <w:sz w:val="22"/>
          <w:szCs w:val="22"/>
        </w:rPr>
      </w:pPr>
    </w:p>
    <w:p w:rsidR="008E0F9A" w:rsidRDefault="008E0F9A" w:rsidP="008E0F9A">
      <w:pPr>
        <w:jc w:val="right"/>
        <w:rPr>
          <w:sz w:val="22"/>
          <w:szCs w:val="22"/>
        </w:rPr>
      </w:pPr>
    </w:p>
    <w:p w:rsidR="008E0F9A" w:rsidRDefault="008E0F9A" w:rsidP="008E0F9A">
      <w:pPr>
        <w:jc w:val="right"/>
        <w:rPr>
          <w:sz w:val="22"/>
          <w:szCs w:val="22"/>
        </w:rPr>
      </w:pPr>
    </w:p>
    <w:p w:rsidR="008E0F9A" w:rsidRDefault="008E0F9A" w:rsidP="008E0F9A">
      <w:pPr>
        <w:jc w:val="right"/>
        <w:rPr>
          <w:sz w:val="22"/>
          <w:szCs w:val="22"/>
        </w:rPr>
      </w:pPr>
    </w:p>
    <w:p w:rsidR="008E0F9A" w:rsidRDefault="008E0F9A" w:rsidP="008E0F9A">
      <w:pPr>
        <w:jc w:val="right"/>
        <w:rPr>
          <w:sz w:val="22"/>
          <w:szCs w:val="22"/>
        </w:rPr>
      </w:pPr>
    </w:p>
    <w:p w:rsidR="008E0F9A" w:rsidRDefault="008E0F9A" w:rsidP="008E0F9A">
      <w:pPr>
        <w:jc w:val="right"/>
        <w:rPr>
          <w:sz w:val="22"/>
          <w:szCs w:val="22"/>
        </w:rPr>
      </w:pPr>
    </w:p>
    <w:p w:rsidR="008E0F9A" w:rsidRDefault="008E0F9A" w:rsidP="008E0F9A">
      <w:pPr>
        <w:jc w:val="right"/>
        <w:rPr>
          <w:sz w:val="22"/>
          <w:szCs w:val="22"/>
        </w:rPr>
      </w:pPr>
    </w:p>
    <w:p w:rsidR="008E0F9A" w:rsidRDefault="008E0F9A" w:rsidP="008E0F9A">
      <w:pPr>
        <w:jc w:val="right"/>
        <w:rPr>
          <w:sz w:val="22"/>
          <w:szCs w:val="22"/>
        </w:rPr>
      </w:pPr>
    </w:p>
    <w:p w:rsidR="008E0F9A" w:rsidRDefault="008E0F9A" w:rsidP="008E0F9A">
      <w:pPr>
        <w:jc w:val="right"/>
        <w:rPr>
          <w:sz w:val="22"/>
          <w:szCs w:val="22"/>
        </w:rPr>
      </w:pPr>
    </w:p>
    <w:p w:rsidR="008E0F9A" w:rsidRDefault="008E0F9A" w:rsidP="008E0F9A">
      <w:pPr>
        <w:jc w:val="right"/>
        <w:rPr>
          <w:sz w:val="22"/>
          <w:szCs w:val="22"/>
        </w:rPr>
      </w:pPr>
    </w:p>
    <w:p w:rsidR="008E0F9A" w:rsidRDefault="008E0F9A" w:rsidP="008E0F9A">
      <w:pPr>
        <w:jc w:val="right"/>
      </w:pPr>
    </w:p>
    <w:p w:rsidR="008E0F9A" w:rsidRDefault="008E0F9A" w:rsidP="008E0F9A">
      <w:pPr>
        <w:jc w:val="right"/>
      </w:pPr>
    </w:p>
    <w:p w:rsidR="008E0F9A" w:rsidRDefault="008E0F9A" w:rsidP="008E0F9A">
      <w:pPr>
        <w:jc w:val="right"/>
      </w:pPr>
    </w:p>
    <w:p w:rsidR="008E0F9A" w:rsidRDefault="008E0F9A" w:rsidP="008E0F9A">
      <w:pPr>
        <w:jc w:val="right"/>
      </w:pPr>
    </w:p>
    <w:p w:rsidR="008E0F9A" w:rsidRDefault="008E0F9A" w:rsidP="008E0F9A">
      <w:pPr>
        <w:jc w:val="right"/>
      </w:pPr>
    </w:p>
    <w:p w:rsidR="008E0F9A" w:rsidRDefault="008E0F9A" w:rsidP="008E0F9A">
      <w:pPr>
        <w:jc w:val="right"/>
      </w:pPr>
    </w:p>
    <w:p w:rsidR="008E0F9A" w:rsidRDefault="008E0F9A" w:rsidP="008E0F9A">
      <w:pPr>
        <w:jc w:val="center"/>
        <w:rPr>
          <w:b/>
        </w:rPr>
      </w:pPr>
      <w:r>
        <w:rPr>
          <w:b/>
        </w:rPr>
        <w:t xml:space="preserve">ПЛАН </w:t>
      </w:r>
    </w:p>
    <w:p w:rsidR="008E0F9A" w:rsidRDefault="008E0F9A" w:rsidP="008E0F9A">
      <w:pPr>
        <w:jc w:val="center"/>
        <w:rPr>
          <w:b/>
        </w:rPr>
      </w:pPr>
      <w:r>
        <w:rPr>
          <w:b/>
        </w:rPr>
        <w:t xml:space="preserve">мероприятий по реализации положений Федерального закона от 29.12.2014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</w:t>
      </w:r>
      <w:proofErr w:type="gramStart"/>
      <w:r>
        <w:rPr>
          <w:b/>
        </w:rPr>
        <w:t>утратившими</w:t>
      </w:r>
      <w:proofErr w:type="gramEnd"/>
      <w:r>
        <w:rPr>
          <w:b/>
        </w:rPr>
        <w:t xml:space="preserve"> силу отдельных законодательных актов (положений законодательных актов)  Российской Федерации» в Каменском городском округе</w:t>
      </w:r>
    </w:p>
    <w:p w:rsidR="008E0F9A" w:rsidRDefault="008E0F9A" w:rsidP="008E0F9A">
      <w:pPr>
        <w:jc w:val="center"/>
        <w:rPr>
          <w:b/>
        </w:rPr>
      </w:pPr>
    </w:p>
    <w:tbl>
      <w:tblPr>
        <w:tblStyle w:val="a5"/>
        <w:tblW w:w="0" w:type="auto"/>
        <w:tblInd w:w="0" w:type="dxa"/>
        <w:tblLook w:val="01E0"/>
      </w:tblPr>
      <w:tblGrid>
        <w:gridCol w:w="562"/>
        <w:gridCol w:w="5280"/>
        <w:gridCol w:w="2928"/>
        <w:gridCol w:w="1651"/>
      </w:tblGrid>
      <w:tr w:rsidR="008E0F9A" w:rsidTr="008E0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9A" w:rsidRDefault="008E0F9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9A" w:rsidRDefault="008E0F9A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9A" w:rsidRDefault="008E0F9A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9A" w:rsidRDefault="008E0F9A">
            <w:pPr>
              <w:jc w:val="center"/>
            </w:pPr>
            <w:r>
              <w:t>Сроки исполнения</w:t>
            </w:r>
          </w:p>
        </w:tc>
      </w:tr>
      <w:tr w:rsidR="008E0F9A" w:rsidTr="008E0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t>4</w:t>
            </w:r>
          </w:p>
        </w:tc>
      </w:tr>
      <w:tr w:rsidR="008E0F9A" w:rsidTr="008E0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>Приведение в соответствии с ФЗ № 458-ФЗ от 29.12.2014 года муниципальных нормативно-правовых актов в сфере обращения с отходами производства и потребления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t>Администрация МО «Каменский городской округ»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t>до 01.09.2015 года</w:t>
            </w:r>
          </w:p>
        </w:tc>
      </w:tr>
      <w:tr w:rsidR="008E0F9A" w:rsidTr="008E0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 xml:space="preserve">Информирование населения об изменении законодательства в сфере обращения с отходами производства и потребления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t>Администрация МО «Каменский городской округ»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9A" w:rsidRDefault="008E0F9A">
            <w:pPr>
              <w:jc w:val="center"/>
            </w:pPr>
            <w:r>
              <w:t>с 01.05.2015 года по 01.09.2015 года</w:t>
            </w:r>
          </w:p>
        </w:tc>
      </w:tr>
      <w:tr w:rsidR="008E0F9A" w:rsidTr="008E0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>Содействие Министерству энергетики и ЖКХ Свердловской области в составлении Региональной схемы санитарной очистки территории Свердловской области в части санитарной очистки территории Каменского городского округа.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t>Администрация МО «Каменский городской округ»,</w:t>
            </w:r>
          </w:p>
          <w:p w:rsidR="008E0F9A" w:rsidRDefault="008E0F9A">
            <w:pPr>
              <w:jc w:val="center"/>
              <w:rPr>
                <w:color w:val="000000"/>
              </w:rPr>
            </w:pPr>
            <w:r>
              <w:t>Комитет по архитектуре и градостроительству Администрации МО «Каменский городской округ»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t>постоянно</w:t>
            </w:r>
          </w:p>
        </w:tc>
      </w:tr>
      <w:tr w:rsidR="008E0F9A" w:rsidTr="008E0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>Ликвидация несанкционированных свалок твёрдых бытовых отходов на территории Каменского городского округа.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  <w:rPr>
                <w:color w:val="000000"/>
              </w:rPr>
            </w:pPr>
            <w:r>
              <w:t>Сельские администрации МО «Каменский городской округ»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9A" w:rsidRDefault="008E0F9A">
            <w:pPr>
              <w:jc w:val="center"/>
            </w:pPr>
            <w:r>
              <w:t>постоянно</w:t>
            </w:r>
          </w:p>
        </w:tc>
      </w:tr>
      <w:tr w:rsidR="008E0F9A" w:rsidTr="008E0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>Создание рабочей группы для координирования действий всех заинтересованных структур на территории Каменского городского округа в реализации Федерального закона № 458-ФЗ от 29.12.2014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t>Администрация МО «Каменский городской округ»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9A" w:rsidRDefault="008E0F9A">
            <w:pPr>
              <w:jc w:val="center"/>
            </w:pPr>
            <w:r>
              <w:t>до 01.05.2015 года</w:t>
            </w:r>
          </w:p>
        </w:tc>
      </w:tr>
      <w:tr w:rsidR="008E0F9A" w:rsidTr="008E0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 xml:space="preserve">Содействие региональному оператору в </w:t>
            </w:r>
            <w:r>
              <w:lastRenderedPageBreak/>
              <w:t>заключени</w:t>
            </w:r>
            <w:proofErr w:type="gramStart"/>
            <w:r>
              <w:t>и</w:t>
            </w:r>
            <w:proofErr w:type="gramEnd"/>
            <w:r>
              <w:t xml:space="preserve"> договоров</w:t>
            </w:r>
            <w:r>
              <w:rPr>
                <w:sz w:val="27"/>
                <w:szCs w:val="27"/>
              </w:rPr>
              <w:t xml:space="preserve"> с собственниками жилых домов или частей жилых домов, а также собственниками помещений в многоквартирных домах, реализующих непосредственный способ управления, по обеспечению обращения с твердыми коммунальными отходами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lastRenderedPageBreak/>
              <w:t xml:space="preserve">Администрация МО </w:t>
            </w:r>
            <w:r>
              <w:lastRenderedPageBreak/>
              <w:t xml:space="preserve">«Каменский городской округ», </w:t>
            </w:r>
          </w:p>
          <w:p w:rsidR="008E0F9A" w:rsidRDefault="008E0F9A">
            <w:pPr>
              <w:jc w:val="center"/>
            </w:pPr>
            <w:r>
              <w:t>Комитет по управлению муниципальным имуществом Администрации МО «Каменский городской округ»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9A" w:rsidRDefault="008E0F9A">
            <w:pPr>
              <w:jc w:val="center"/>
            </w:pPr>
            <w:r>
              <w:lastRenderedPageBreak/>
              <w:t xml:space="preserve">в постоянном </w:t>
            </w:r>
            <w:r>
              <w:lastRenderedPageBreak/>
              <w:t xml:space="preserve">режиме с 01.01.2016 года </w:t>
            </w:r>
          </w:p>
        </w:tc>
      </w:tr>
      <w:tr w:rsidR="008E0F9A" w:rsidTr="008E0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rPr>
                <w:sz w:val="27"/>
                <w:szCs w:val="27"/>
              </w:rPr>
              <w:t>Содействие региональному оператору в заключени</w:t>
            </w:r>
            <w:proofErr w:type="gramStart"/>
            <w:r>
              <w:rPr>
                <w:sz w:val="27"/>
                <w:szCs w:val="27"/>
              </w:rPr>
              <w:t>и</w:t>
            </w:r>
            <w:proofErr w:type="gramEnd"/>
            <w:r>
              <w:rPr>
                <w:sz w:val="27"/>
                <w:szCs w:val="27"/>
              </w:rPr>
              <w:t xml:space="preserve"> договоров с управляющими компаниями, ТСЖ либо жилищными кооперативами или с иными специализированными потребительскими кооперативами, которые получают плату за коммунальную услугу по обращению с твердыми коммунальными отходами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t xml:space="preserve">Администрация МО «Каменский городской округ», </w:t>
            </w:r>
          </w:p>
          <w:p w:rsidR="008E0F9A" w:rsidRDefault="008E0F9A">
            <w:pPr>
              <w:jc w:val="center"/>
            </w:pPr>
            <w:r>
              <w:t>Управляющие компании, ТСЖ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9A" w:rsidRDefault="008E0F9A">
            <w:pPr>
              <w:jc w:val="center"/>
            </w:pPr>
            <w:r>
              <w:t>в постоянном режиме с 01.01.2016 года</w:t>
            </w:r>
          </w:p>
        </w:tc>
      </w:tr>
      <w:tr w:rsidR="008E0F9A" w:rsidTr="008E0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>Лицензирование деятельности  по сбору, транспортированию отходов I - IV классов 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t>МУП «Спецтехника»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9A" w:rsidRDefault="008E0F9A">
            <w:pPr>
              <w:jc w:val="center"/>
            </w:pPr>
            <w:r>
              <w:t>с 01.07.2015 года до 30.12.2015 года</w:t>
            </w:r>
          </w:p>
        </w:tc>
      </w:tr>
      <w:tr w:rsidR="008E0F9A" w:rsidTr="008E0F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r>
              <w:t xml:space="preserve">Лицензирование деятельности  по сбору, </w:t>
            </w:r>
            <w:proofErr w:type="spellStart"/>
            <w:r>
              <w:t>транспортированию</w:t>
            </w:r>
            <w:bookmarkStart w:id="0" w:name="_GoBack"/>
            <w:bookmarkEnd w:id="0"/>
            <w:r>
              <w:t>отходов</w:t>
            </w:r>
            <w:proofErr w:type="spellEnd"/>
            <w:r>
              <w:t xml:space="preserve"> I - V классов 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9A" w:rsidRDefault="008E0F9A">
            <w:pPr>
              <w:jc w:val="center"/>
            </w:pPr>
            <w:r>
              <w:t>МУП «Спецтехника»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9A" w:rsidRDefault="008E0F9A">
            <w:pPr>
              <w:jc w:val="center"/>
            </w:pPr>
            <w:r>
              <w:t>с 01.01.2016 года</w:t>
            </w:r>
          </w:p>
        </w:tc>
      </w:tr>
    </w:tbl>
    <w:p w:rsidR="008E0F9A" w:rsidRDefault="008E0F9A" w:rsidP="008E0F9A">
      <w:pPr>
        <w:jc w:val="center"/>
      </w:pPr>
    </w:p>
    <w:p w:rsidR="008E0F9A" w:rsidRDefault="008E0F9A" w:rsidP="008E0F9A">
      <w:pPr>
        <w:jc w:val="center"/>
      </w:pPr>
    </w:p>
    <w:p w:rsidR="008E0F9A" w:rsidRDefault="008E0F9A" w:rsidP="008E0F9A">
      <w:pPr>
        <w:jc w:val="center"/>
      </w:pPr>
    </w:p>
    <w:p w:rsidR="008E0F9A" w:rsidRDefault="008E0F9A" w:rsidP="008E0F9A"/>
    <w:p w:rsidR="008E0F9A" w:rsidRDefault="008E0F9A" w:rsidP="008E0F9A"/>
    <w:p w:rsidR="008E0F9A" w:rsidRDefault="008E0F9A" w:rsidP="008E0F9A"/>
    <w:p w:rsidR="008E0F9A" w:rsidRDefault="008E0F9A" w:rsidP="008E0F9A"/>
    <w:p w:rsidR="008E0F9A" w:rsidRDefault="008E0F9A" w:rsidP="008E0F9A"/>
    <w:p w:rsidR="008E0F9A" w:rsidRDefault="008E0F9A" w:rsidP="008E0F9A"/>
    <w:p w:rsidR="008E0F9A" w:rsidRDefault="008E0F9A" w:rsidP="008E0F9A">
      <w:pPr>
        <w:rPr>
          <w:b/>
          <w:spacing w:val="62"/>
          <w:sz w:val="36"/>
          <w:szCs w:val="36"/>
        </w:rPr>
      </w:pPr>
    </w:p>
    <w:sectPr w:rsidR="008E0F9A" w:rsidSect="005C57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8F0"/>
    <w:rsid w:val="000354A5"/>
    <w:rsid w:val="00045330"/>
    <w:rsid w:val="00071671"/>
    <w:rsid w:val="0009622B"/>
    <w:rsid w:val="000B5ECF"/>
    <w:rsid w:val="000C319C"/>
    <w:rsid w:val="000C6F4B"/>
    <w:rsid w:val="000D3673"/>
    <w:rsid w:val="000F52A9"/>
    <w:rsid w:val="001236E3"/>
    <w:rsid w:val="001320D1"/>
    <w:rsid w:val="001513ED"/>
    <w:rsid w:val="00156815"/>
    <w:rsid w:val="001779D1"/>
    <w:rsid w:val="001C2B34"/>
    <w:rsid w:val="001D1C29"/>
    <w:rsid w:val="001E3BD6"/>
    <w:rsid w:val="001F6C81"/>
    <w:rsid w:val="002238D2"/>
    <w:rsid w:val="00283CC9"/>
    <w:rsid w:val="002C0EA3"/>
    <w:rsid w:val="002C5998"/>
    <w:rsid w:val="002C6F3C"/>
    <w:rsid w:val="002C70B4"/>
    <w:rsid w:val="002D0FE3"/>
    <w:rsid w:val="00300EB8"/>
    <w:rsid w:val="0030494B"/>
    <w:rsid w:val="00316461"/>
    <w:rsid w:val="00324632"/>
    <w:rsid w:val="003349A2"/>
    <w:rsid w:val="00336750"/>
    <w:rsid w:val="00346863"/>
    <w:rsid w:val="003562E1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608BE"/>
    <w:rsid w:val="00462E24"/>
    <w:rsid w:val="00465B02"/>
    <w:rsid w:val="00492A5B"/>
    <w:rsid w:val="004A03BC"/>
    <w:rsid w:val="0052562B"/>
    <w:rsid w:val="00526231"/>
    <w:rsid w:val="00537770"/>
    <w:rsid w:val="00552094"/>
    <w:rsid w:val="00556537"/>
    <w:rsid w:val="005653CB"/>
    <w:rsid w:val="00573E4A"/>
    <w:rsid w:val="0057683C"/>
    <w:rsid w:val="00596BBE"/>
    <w:rsid w:val="005A464C"/>
    <w:rsid w:val="005B4C65"/>
    <w:rsid w:val="005C2601"/>
    <w:rsid w:val="005C5770"/>
    <w:rsid w:val="005C747F"/>
    <w:rsid w:val="005D4B10"/>
    <w:rsid w:val="005F0918"/>
    <w:rsid w:val="00640F14"/>
    <w:rsid w:val="00663F7A"/>
    <w:rsid w:val="00677734"/>
    <w:rsid w:val="00687121"/>
    <w:rsid w:val="006A041B"/>
    <w:rsid w:val="006D03D4"/>
    <w:rsid w:val="006D2D16"/>
    <w:rsid w:val="006D4E4D"/>
    <w:rsid w:val="006D738D"/>
    <w:rsid w:val="006F5762"/>
    <w:rsid w:val="00702D28"/>
    <w:rsid w:val="0071047B"/>
    <w:rsid w:val="0071406B"/>
    <w:rsid w:val="00731AA7"/>
    <w:rsid w:val="00732E27"/>
    <w:rsid w:val="007831D7"/>
    <w:rsid w:val="00797442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66C23"/>
    <w:rsid w:val="00875B72"/>
    <w:rsid w:val="00882FB0"/>
    <w:rsid w:val="00894B37"/>
    <w:rsid w:val="008D7403"/>
    <w:rsid w:val="008E0F9A"/>
    <w:rsid w:val="00922A81"/>
    <w:rsid w:val="00932BC1"/>
    <w:rsid w:val="00942D2B"/>
    <w:rsid w:val="00976946"/>
    <w:rsid w:val="00994419"/>
    <w:rsid w:val="009A7304"/>
    <w:rsid w:val="009C743C"/>
    <w:rsid w:val="009D21F3"/>
    <w:rsid w:val="009E18C1"/>
    <w:rsid w:val="009E57A5"/>
    <w:rsid w:val="00A02886"/>
    <w:rsid w:val="00A2700E"/>
    <w:rsid w:val="00A42125"/>
    <w:rsid w:val="00A60773"/>
    <w:rsid w:val="00AA3F94"/>
    <w:rsid w:val="00AE4032"/>
    <w:rsid w:val="00AE43DD"/>
    <w:rsid w:val="00AE52D5"/>
    <w:rsid w:val="00AE5CA9"/>
    <w:rsid w:val="00AF0B69"/>
    <w:rsid w:val="00AF2289"/>
    <w:rsid w:val="00AF2EDC"/>
    <w:rsid w:val="00B25FC9"/>
    <w:rsid w:val="00B26DA9"/>
    <w:rsid w:val="00B34D1B"/>
    <w:rsid w:val="00B40C46"/>
    <w:rsid w:val="00B40C47"/>
    <w:rsid w:val="00BA45E8"/>
    <w:rsid w:val="00BB018D"/>
    <w:rsid w:val="00BC25FC"/>
    <w:rsid w:val="00BD1775"/>
    <w:rsid w:val="00BE60C0"/>
    <w:rsid w:val="00BF0D0D"/>
    <w:rsid w:val="00C03814"/>
    <w:rsid w:val="00C42BBE"/>
    <w:rsid w:val="00C4702E"/>
    <w:rsid w:val="00C52D4C"/>
    <w:rsid w:val="00C70B62"/>
    <w:rsid w:val="00C75BC2"/>
    <w:rsid w:val="00C928F0"/>
    <w:rsid w:val="00CE2E6D"/>
    <w:rsid w:val="00D305A2"/>
    <w:rsid w:val="00D37E2C"/>
    <w:rsid w:val="00D45E00"/>
    <w:rsid w:val="00D77F59"/>
    <w:rsid w:val="00DA128E"/>
    <w:rsid w:val="00DA31D8"/>
    <w:rsid w:val="00DB1881"/>
    <w:rsid w:val="00DC0002"/>
    <w:rsid w:val="00DC05EF"/>
    <w:rsid w:val="00DC13DC"/>
    <w:rsid w:val="00DE1B92"/>
    <w:rsid w:val="00E27879"/>
    <w:rsid w:val="00E40D15"/>
    <w:rsid w:val="00E42B2E"/>
    <w:rsid w:val="00E53B58"/>
    <w:rsid w:val="00E829D5"/>
    <w:rsid w:val="00EA06A5"/>
    <w:rsid w:val="00EE6498"/>
    <w:rsid w:val="00EF3AF6"/>
    <w:rsid w:val="00F06776"/>
    <w:rsid w:val="00F22715"/>
    <w:rsid w:val="00F42008"/>
    <w:rsid w:val="00F5014A"/>
    <w:rsid w:val="00F53097"/>
    <w:rsid w:val="00F871AB"/>
    <w:rsid w:val="00F90B8E"/>
    <w:rsid w:val="00FB6579"/>
    <w:rsid w:val="00FC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C2B34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1C2B34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C2B3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C2B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1C2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B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B3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8E0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C2B34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1C2B34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C2B3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C2B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1C2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B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B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obchii22</cp:lastModifiedBy>
  <cp:revision>6</cp:revision>
  <cp:lastPrinted>2015-04-14T06:18:00Z</cp:lastPrinted>
  <dcterms:created xsi:type="dcterms:W3CDTF">2015-04-14T06:04:00Z</dcterms:created>
  <dcterms:modified xsi:type="dcterms:W3CDTF">2015-05-18T11:06:00Z</dcterms:modified>
</cp:coreProperties>
</file>